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1CED0" w14:textId="5B34B2F6" w:rsidR="005B339B" w:rsidRDefault="005B339B" w:rsidP="005B339B">
      <w:pPr>
        <w:tabs>
          <w:tab w:val="left" w:pos="284"/>
        </w:tabs>
        <w:spacing w:after="0" w:line="240" w:lineRule="auto"/>
        <w:jc w:val="right"/>
        <w:rPr>
          <w:rFonts w:ascii="Times New Roman" w:eastAsia="Calibri" w:hAnsi="Times New Roman" w:cs="Times New Roman"/>
          <w:kern w:val="0"/>
          <w:sz w:val="24"/>
          <w:szCs w:val="24"/>
          <w:lang w:val="lt-LT"/>
          <w14:ligatures w14:val="none"/>
        </w:rPr>
      </w:pPr>
      <w:r w:rsidRPr="005B339B">
        <w:rPr>
          <w:rFonts w:ascii="Times New Roman" w:eastAsia="Calibri" w:hAnsi="Times New Roman" w:cs="Times New Roman"/>
          <w:kern w:val="0"/>
          <w:sz w:val="24"/>
          <w:szCs w:val="24"/>
          <w:lang w:val="lt-LT"/>
          <w14:ligatures w14:val="none"/>
        </w:rPr>
        <w:t>Pirkimo sąlygų 1 priedas</w:t>
      </w:r>
    </w:p>
    <w:p w14:paraId="31E3BFBA" w14:textId="77777777" w:rsidR="005B339B" w:rsidRPr="005B339B" w:rsidRDefault="005B339B" w:rsidP="005B339B">
      <w:pPr>
        <w:tabs>
          <w:tab w:val="left" w:pos="284"/>
        </w:tabs>
        <w:spacing w:after="0" w:line="240" w:lineRule="auto"/>
        <w:jc w:val="right"/>
        <w:rPr>
          <w:rFonts w:ascii="Times New Roman" w:eastAsia="Calibri" w:hAnsi="Times New Roman" w:cs="Times New Roman"/>
          <w:kern w:val="0"/>
          <w:sz w:val="24"/>
          <w:szCs w:val="24"/>
          <w:lang w:val="lt-LT"/>
          <w14:ligatures w14:val="none"/>
        </w:rPr>
      </w:pPr>
    </w:p>
    <w:p w14:paraId="79288DB8" w14:textId="0890852D" w:rsidR="00A84744" w:rsidRDefault="00A84744" w:rsidP="00B64F93">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 xml:space="preserve">TECHNINĖ SPECIFIKACIJA </w:t>
      </w:r>
      <w:r w:rsidR="000D455A">
        <w:rPr>
          <w:rFonts w:ascii="Times New Roman" w:eastAsia="Calibri" w:hAnsi="Times New Roman" w:cs="Times New Roman"/>
          <w:b/>
          <w:bCs/>
          <w:kern w:val="0"/>
          <w:sz w:val="24"/>
          <w:szCs w:val="24"/>
          <w:lang w:val="lt-LT"/>
          <w14:ligatures w14:val="none"/>
        </w:rPr>
        <w:t>(PREKIŲ PIRKIMAS)</w:t>
      </w:r>
    </w:p>
    <w:p w14:paraId="11B28477" w14:textId="77777777" w:rsidR="005B339B" w:rsidRPr="001901AB" w:rsidRDefault="005B339B" w:rsidP="00B64F93">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p>
    <w:p w14:paraId="2A367B34" w14:textId="77777777" w:rsidR="00A84744" w:rsidRPr="001901AB" w:rsidRDefault="00A84744" w:rsidP="00B64F93">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I DALIS. PIRKIMO OBJEKTO APRAŠYMAS</w:t>
      </w:r>
    </w:p>
    <w:p w14:paraId="072130AB" w14:textId="77777777" w:rsidR="00A84744" w:rsidRPr="001901AB" w:rsidRDefault="00A84744" w:rsidP="00B64F93">
      <w:pPr>
        <w:numPr>
          <w:ilvl w:val="0"/>
          <w:numId w:val="18"/>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SĄVOKOS IR SUTRUMPINIMAI</w:t>
      </w:r>
    </w:p>
    <w:p w14:paraId="1F54BB22" w14:textId="4077F6DB" w:rsidR="00A84744" w:rsidRPr="001901AB" w:rsidRDefault="00A84744" w:rsidP="00B64F93">
      <w:pPr>
        <w:numPr>
          <w:ilvl w:val="1"/>
          <w:numId w:val="18"/>
        </w:numPr>
        <w:tabs>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 xml:space="preserve">Perkančioji organizacija – </w:t>
      </w:r>
      <w:r w:rsidR="00B21C0A" w:rsidRPr="001901AB">
        <w:rPr>
          <w:rFonts w:ascii="Times New Roman" w:eastAsia="Calibri" w:hAnsi="Times New Roman" w:cs="Times New Roman"/>
          <w:kern w:val="0"/>
          <w:sz w:val="24"/>
          <w:szCs w:val="24"/>
          <w:lang w:val="lt-LT"/>
          <w14:ligatures w14:val="none"/>
        </w:rPr>
        <w:t>AB</w:t>
      </w:r>
      <w:r w:rsidRPr="001901AB">
        <w:rPr>
          <w:rFonts w:ascii="Times New Roman" w:eastAsia="Calibri" w:hAnsi="Times New Roman" w:cs="Times New Roman"/>
          <w:kern w:val="0"/>
          <w:sz w:val="24"/>
          <w:szCs w:val="24"/>
          <w:lang w:val="lt-LT"/>
          <w14:ligatures w14:val="none"/>
        </w:rPr>
        <w:t xml:space="preserve"> „Regitra“</w:t>
      </w:r>
      <w:r w:rsidR="00956F5C">
        <w:rPr>
          <w:rFonts w:ascii="Times New Roman" w:eastAsia="Calibri" w:hAnsi="Times New Roman" w:cs="Times New Roman"/>
          <w:kern w:val="0"/>
          <w:sz w:val="24"/>
          <w:szCs w:val="24"/>
          <w:lang w:val="lt-LT"/>
          <w14:ligatures w14:val="none"/>
        </w:rPr>
        <w:t xml:space="preserve">, kuris po viešojo pirkimo-pardavimo sutarties dėl pirkimo objekto (toliau </w:t>
      </w:r>
      <w:r w:rsidR="00510899">
        <w:rPr>
          <w:rFonts w:ascii="Times New Roman" w:eastAsia="Calibri" w:hAnsi="Times New Roman" w:cs="Times New Roman"/>
          <w:kern w:val="0"/>
          <w:sz w:val="24"/>
          <w:szCs w:val="24"/>
          <w:lang w:val="lt-LT"/>
          <w14:ligatures w14:val="none"/>
        </w:rPr>
        <w:t xml:space="preserve">– Sutartis) vadinama </w:t>
      </w:r>
      <w:r w:rsidR="003A7823">
        <w:rPr>
          <w:rFonts w:ascii="Times New Roman" w:eastAsia="Calibri" w:hAnsi="Times New Roman" w:cs="Times New Roman"/>
          <w:kern w:val="0"/>
          <w:sz w:val="24"/>
          <w:szCs w:val="24"/>
          <w:lang w:val="lt-LT"/>
          <w14:ligatures w14:val="none"/>
        </w:rPr>
        <w:t>Pirkėju</w:t>
      </w:r>
      <w:r w:rsidR="00510899">
        <w:rPr>
          <w:rFonts w:ascii="Times New Roman" w:eastAsia="Calibri" w:hAnsi="Times New Roman" w:cs="Times New Roman"/>
          <w:kern w:val="0"/>
          <w:sz w:val="24"/>
          <w:szCs w:val="24"/>
          <w:lang w:val="lt-LT"/>
          <w14:ligatures w14:val="none"/>
        </w:rPr>
        <w:t xml:space="preserve">. </w:t>
      </w:r>
    </w:p>
    <w:p w14:paraId="109BC4DF" w14:textId="5C4DDD8C" w:rsidR="00A84744" w:rsidRPr="001901AB" w:rsidRDefault="00A84744" w:rsidP="00B64F93">
      <w:pPr>
        <w:numPr>
          <w:ilvl w:val="1"/>
          <w:numId w:val="18"/>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 xml:space="preserve">Tiekėjas – ūkio subjektas – fizinis asmuo, privatusis </w:t>
      </w:r>
      <w:r w:rsidR="002B67CE">
        <w:rPr>
          <w:rFonts w:ascii="Times New Roman" w:eastAsia="Calibri" w:hAnsi="Times New Roman" w:cs="Times New Roman"/>
          <w:kern w:val="0"/>
          <w:sz w:val="24"/>
          <w:szCs w:val="24"/>
          <w:lang w:val="lt-LT"/>
          <w14:ligatures w14:val="none"/>
        </w:rPr>
        <w:t xml:space="preserve">ar </w:t>
      </w:r>
      <w:r w:rsidRPr="001901AB">
        <w:rPr>
          <w:rFonts w:ascii="Times New Roman" w:eastAsia="Calibri" w:hAnsi="Times New Roman" w:cs="Times New Roman"/>
          <w:kern w:val="0"/>
          <w:sz w:val="24"/>
          <w:szCs w:val="24"/>
          <w:lang w:val="lt-LT"/>
          <w14:ligatures w14:val="none"/>
        </w:rPr>
        <w:t>viešasis juridinis asmuo, kit</w:t>
      </w:r>
      <w:r w:rsidR="002B67CE">
        <w:rPr>
          <w:rFonts w:ascii="Times New Roman" w:eastAsia="Calibri" w:hAnsi="Times New Roman" w:cs="Times New Roman"/>
          <w:kern w:val="0"/>
          <w:sz w:val="24"/>
          <w:szCs w:val="24"/>
          <w:lang w:val="lt-LT"/>
          <w14:ligatures w14:val="none"/>
        </w:rPr>
        <w:t>a</w:t>
      </w:r>
      <w:r w:rsidRPr="001901AB">
        <w:rPr>
          <w:rFonts w:ascii="Times New Roman" w:eastAsia="Calibri" w:hAnsi="Times New Roman" w:cs="Times New Roman"/>
          <w:kern w:val="0"/>
          <w:sz w:val="24"/>
          <w:szCs w:val="24"/>
          <w:lang w:val="lt-LT"/>
          <w14:ligatures w14:val="none"/>
        </w:rPr>
        <w:t xml:space="preserve"> organizacij</w:t>
      </w:r>
      <w:r w:rsidR="002B67CE">
        <w:rPr>
          <w:rFonts w:ascii="Times New Roman" w:eastAsia="Calibri" w:hAnsi="Times New Roman" w:cs="Times New Roman"/>
          <w:kern w:val="0"/>
          <w:sz w:val="24"/>
          <w:szCs w:val="24"/>
          <w:lang w:val="lt-LT"/>
          <w14:ligatures w14:val="none"/>
        </w:rPr>
        <w:t>a</w:t>
      </w:r>
      <w:r w:rsidRPr="001901AB">
        <w:rPr>
          <w:rFonts w:ascii="Times New Roman" w:eastAsia="Calibri" w:hAnsi="Times New Roman" w:cs="Times New Roman"/>
          <w:kern w:val="0"/>
          <w:sz w:val="24"/>
          <w:szCs w:val="24"/>
          <w:lang w:val="lt-LT"/>
          <w14:ligatures w14:val="none"/>
        </w:rPr>
        <w:t xml:space="preserve"> ir jų </w:t>
      </w:r>
      <w:r w:rsidR="00D92A60">
        <w:rPr>
          <w:rFonts w:ascii="Times New Roman" w:eastAsia="Calibri" w:hAnsi="Times New Roman" w:cs="Times New Roman"/>
          <w:kern w:val="0"/>
          <w:sz w:val="24"/>
          <w:szCs w:val="24"/>
          <w:lang w:val="lt-LT"/>
          <w14:ligatures w14:val="none"/>
        </w:rPr>
        <w:t xml:space="preserve">struktūrinis </w:t>
      </w:r>
      <w:r w:rsidRPr="001901AB">
        <w:rPr>
          <w:rFonts w:ascii="Times New Roman" w:eastAsia="Calibri" w:hAnsi="Times New Roman" w:cs="Times New Roman"/>
          <w:kern w:val="0"/>
          <w:sz w:val="24"/>
          <w:szCs w:val="24"/>
          <w:lang w:val="lt-LT"/>
          <w14:ligatures w14:val="none"/>
        </w:rPr>
        <w:t>padalin</w:t>
      </w:r>
      <w:r w:rsidR="00D92A60">
        <w:rPr>
          <w:rFonts w:ascii="Times New Roman" w:eastAsia="Calibri" w:hAnsi="Times New Roman" w:cs="Times New Roman"/>
          <w:kern w:val="0"/>
          <w:sz w:val="24"/>
          <w:szCs w:val="24"/>
          <w:lang w:val="lt-LT"/>
          <w14:ligatures w14:val="none"/>
        </w:rPr>
        <w:t>ys</w:t>
      </w:r>
      <w:r w:rsidRPr="001901AB">
        <w:rPr>
          <w:rFonts w:ascii="Times New Roman" w:eastAsia="Calibri" w:hAnsi="Times New Roman" w:cs="Times New Roman"/>
          <w:kern w:val="0"/>
          <w:sz w:val="24"/>
          <w:szCs w:val="24"/>
          <w:lang w:val="lt-LT"/>
          <w14:ligatures w14:val="none"/>
        </w:rPr>
        <w:t xml:space="preserve"> ar</w:t>
      </w:r>
      <w:r w:rsidR="00D92A60">
        <w:rPr>
          <w:rFonts w:ascii="Times New Roman" w:eastAsia="Calibri" w:hAnsi="Times New Roman" w:cs="Times New Roman"/>
          <w:kern w:val="0"/>
          <w:sz w:val="24"/>
          <w:szCs w:val="24"/>
          <w:lang w:val="lt-LT"/>
          <w14:ligatures w14:val="none"/>
        </w:rPr>
        <w:t>ba</w:t>
      </w:r>
      <w:r w:rsidRPr="001901AB">
        <w:rPr>
          <w:rFonts w:ascii="Times New Roman" w:eastAsia="Calibri" w:hAnsi="Times New Roman" w:cs="Times New Roman"/>
          <w:kern w:val="0"/>
          <w:sz w:val="24"/>
          <w:szCs w:val="24"/>
          <w:lang w:val="lt-LT"/>
          <w14:ligatures w14:val="none"/>
        </w:rPr>
        <w:t xml:space="preserve"> tokių asmenų grupė, </w:t>
      </w:r>
      <w:r w:rsidR="00D92A60">
        <w:rPr>
          <w:rFonts w:ascii="Times New Roman" w:eastAsia="Calibri" w:hAnsi="Times New Roman" w:cs="Times New Roman"/>
          <w:kern w:val="0"/>
          <w:sz w:val="24"/>
          <w:szCs w:val="24"/>
          <w:lang w:val="lt-LT"/>
          <w14:ligatures w14:val="none"/>
        </w:rPr>
        <w:t xml:space="preserve">įskaitant </w:t>
      </w:r>
      <w:r w:rsidR="00357773">
        <w:rPr>
          <w:rFonts w:ascii="Times New Roman" w:eastAsia="Calibri" w:hAnsi="Times New Roman" w:cs="Times New Roman"/>
          <w:kern w:val="0"/>
          <w:sz w:val="24"/>
          <w:szCs w:val="24"/>
          <w:lang w:val="lt-LT"/>
          <w14:ligatures w14:val="none"/>
        </w:rPr>
        <w:t xml:space="preserve">laikinas ūkio subjektų asociacijas, kurie rinkoje siūlo atlikti darbus, tiekti prekes ar teikti paslaugas, </w:t>
      </w:r>
      <w:r w:rsidRPr="001901AB">
        <w:rPr>
          <w:rFonts w:ascii="Times New Roman" w:eastAsia="Calibri" w:hAnsi="Times New Roman" w:cs="Times New Roman"/>
          <w:kern w:val="0"/>
          <w:sz w:val="24"/>
          <w:szCs w:val="24"/>
          <w:lang w:val="lt-LT"/>
          <w14:ligatures w14:val="none"/>
        </w:rPr>
        <w:t xml:space="preserve">su kuriuo Perkančioji organizacija sudaro </w:t>
      </w:r>
      <w:r w:rsidR="004065BA">
        <w:rPr>
          <w:rFonts w:ascii="Times New Roman" w:eastAsia="Calibri" w:hAnsi="Times New Roman" w:cs="Times New Roman"/>
          <w:kern w:val="0"/>
          <w:sz w:val="24"/>
          <w:szCs w:val="24"/>
          <w:lang w:val="lt-LT"/>
          <w14:ligatures w14:val="none"/>
        </w:rPr>
        <w:t>S</w:t>
      </w:r>
      <w:r w:rsidRPr="001901AB">
        <w:rPr>
          <w:rFonts w:ascii="Times New Roman" w:eastAsia="Calibri" w:hAnsi="Times New Roman" w:cs="Times New Roman"/>
          <w:kern w:val="0"/>
          <w:sz w:val="24"/>
          <w:szCs w:val="24"/>
          <w:lang w:val="lt-LT"/>
          <w14:ligatures w14:val="none"/>
        </w:rPr>
        <w:t>utartį.</w:t>
      </w:r>
    </w:p>
    <w:p w14:paraId="79DB7CE9" w14:textId="77777777" w:rsidR="00A84744" w:rsidRPr="001901AB" w:rsidRDefault="00A84744" w:rsidP="00A84744">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7453DD38" w14:textId="77777777" w:rsidR="00A84744" w:rsidRPr="001901AB" w:rsidRDefault="00A84744" w:rsidP="00B64F93">
      <w:pPr>
        <w:numPr>
          <w:ilvl w:val="0"/>
          <w:numId w:val="18"/>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PIRKIMO OBJEKTAS</w:t>
      </w:r>
    </w:p>
    <w:p w14:paraId="3FD7FB98" w14:textId="3AC201B0" w:rsidR="00A84744" w:rsidRDefault="007A2B2A" w:rsidP="00B64F93">
      <w:pPr>
        <w:numPr>
          <w:ilvl w:val="1"/>
          <w:numId w:val="18"/>
        </w:numPr>
        <w:tabs>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proofErr w:type="spellStart"/>
      <w:r>
        <w:rPr>
          <w:rFonts w:ascii="Times New Roman" w:eastAsia="Calibri" w:hAnsi="Times New Roman" w:cs="Times New Roman"/>
          <w:kern w:val="0"/>
          <w:sz w:val="24"/>
          <w:szCs w:val="24"/>
          <w:lang w:val="lt-LT"/>
          <w14:ligatures w14:val="none"/>
        </w:rPr>
        <w:t>Atlassian</w:t>
      </w:r>
      <w:proofErr w:type="spellEnd"/>
      <w:r>
        <w:rPr>
          <w:rFonts w:ascii="Times New Roman" w:eastAsia="Calibri" w:hAnsi="Times New Roman" w:cs="Times New Roman"/>
          <w:kern w:val="0"/>
          <w:sz w:val="24"/>
          <w:szCs w:val="24"/>
          <w:lang w:val="lt-LT"/>
          <w14:ligatures w14:val="none"/>
        </w:rPr>
        <w:t xml:space="preserve"> </w:t>
      </w:r>
      <w:r w:rsidR="004745CB">
        <w:rPr>
          <w:rFonts w:ascii="Times New Roman" w:eastAsia="Calibri" w:hAnsi="Times New Roman" w:cs="Times New Roman"/>
          <w:kern w:val="0"/>
          <w:sz w:val="24"/>
          <w:szCs w:val="24"/>
          <w:lang w:val="lt-LT"/>
          <w14:ligatures w14:val="none"/>
        </w:rPr>
        <w:t xml:space="preserve">gamintojo </w:t>
      </w:r>
      <w:r>
        <w:rPr>
          <w:rFonts w:ascii="Times New Roman" w:eastAsia="Calibri" w:hAnsi="Times New Roman" w:cs="Times New Roman"/>
          <w:kern w:val="0"/>
          <w:sz w:val="24"/>
          <w:szCs w:val="24"/>
          <w:lang w:val="lt-LT"/>
          <w14:ligatures w14:val="none"/>
        </w:rPr>
        <w:t>p</w:t>
      </w:r>
      <w:r w:rsidR="00E1153C" w:rsidRPr="00E1153C">
        <w:rPr>
          <w:rFonts w:ascii="Times New Roman" w:eastAsia="Calibri" w:hAnsi="Times New Roman" w:cs="Times New Roman"/>
          <w:kern w:val="0"/>
          <w:sz w:val="24"/>
          <w:szCs w:val="24"/>
          <w:lang w:val="lt-LT"/>
          <w14:ligatures w14:val="none"/>
        </w:rPr>
        <w:t xml:space="preserve">rograminės įrangos </w:t>
      </w:r>
      <w:proofErr w:type="spellStart"/>
      <w:r w:rsidR="00E1153C" w:rsidRPr="00E1153C">
        <w:rPr>
          <w:rFonts w:ascii="Times New Roman" w:eastAsia="Calibri" w:hAnsi="Times New Roman" w:cs="Times New Roman"/>
          <w:kern w:val="0"/>
          <w:sz w:val="24"/>
          <w:szCs w:val="24"/>
          <w:lang w:val="lt-LT"/>
          <w14:ligatures w14:val="none"/>
        </w:rPr>
        <w:t>Confluence</w:t>
      </w:r>
      <w:proofErr w:type="spellEnd"/>
      <w:r w:rsidR="00E1153C">
        <w:rPr>
          <w:rFonts w:ascii="Times New Roman" w:eastAsia="Calibri" w:hAnsi="Times New Roman" w:cs="Times New Roman"/>
          <w:kern w:val="0"/>
          <w:sz w:val="24"/>
          <w:szCs w:val="24"/>
          <w:lang w:val="lt-LT"/>
          <w14:ligatures w14:val="none"/>
        </w:rPr>
        <w:t>,</w:t>
      </w:r>
      <w:r w:rsidR="00E1153C" w:rsidRPr="00E1153C">
        <w:rPr>
          <w:rFonts w:ascii="Times New Roman" w:eastAsia="Calibri" w:hAnsi="Times New Roman" w:cs="Times New Roman"/>
          <w:kern w:val="0"/>
          <w:sz w:val="24"/>
          <w:szCs w:val="24"/>
          <w:lang w:val="lt-LT"/>
          <w14:ligatures w14:val="none"/>
        </w:rPr>
        <w:t xml:space="preserve"> </w:t>
      </w:r>
      <w:proofErr w:type="spellStart"/>
      <w:r w:rsidR="00E1153C" w:rsidRPr="00E1153C">
        <w:rPr>
          <w:rFonts w:ascii="Times New Roman" w:eastAsia="Calibri" w:hAnsi="Times New Roman" w:cs="Times New Roman"/>
          <w:kern w:val="0"/>
          <w:sz w:val="24"/>
          <w:szCs w:val="24"/>
          <w:lang w:val="lt-LT"/>
          <w14:ligatures w14:val="none"/>
        </w:rPr>
        <w:t>Jira</w:t>
      </w:r>
      <w:proofErr w:type="spellEnd"/>
      <w:r w:rsidR="00E1153C" w:rsidRPr="00E1153C">
        <w:rPr>
          <w:rFonts w:ascii="Times New Roman" w:eastAsia="Calibri" w:hAnsi="Times New Roman" w:cs="Times New Roman"/>
          <w:kern w:val="0"/>
          <w:sz w:val="24"/>
          <w:szCs w:val="24"/>
          <w:lang w:val="lt-LT"/>
          <w14:ligatures w14:val="none"/>
        </w:rPr>
        <w:t xml:space="preserve"> </w:t>
      </w:r>
      <w:proofErr w:type="spellStart"/>
      <w:r w:rsidR="00E1153C" w:rsidRPr="00E1153C">
        <w:rPr>
          <w:rFonts w:ascii="Times New Roman" w:eastAsia="Calibri" w:hAnsi="Times New Roman" w:cs="Times New Roman"/>
          <w:kern w:val="0"/>
          <w:sz w:val="24"/>
          <w:szCs w:val="24"/>
          <w:lang w:val="lt-LT"/>
          <w14:ligatures w14:val="none"/>
        </w:rPr>
        <w:t>Service</w:t>
      </w:r>
      <w:proofErr w:type="spellEnd"/>
      <w:r w:rsidR="00E1153C" w:rsidRPr="00E1153C">
        <w:rPr>
          <w:rFonts w:ascii="Times New Roman" w:eastAsia="Calibri" w:hAnsi="Times New Roman" w:cs="Times New Roman"/>
          <w:kern w:val="0"/>
          <w:sz w:val="24"/>
          <w:szCs w:val="24"/>
          <w:lang w:val="lt-LT"/>
          <w14:ligatures w14:val="none"/>
        </w:rPr>
        <w:t xml:space="preserve"> </w:t>
      </w:r>
      <w:proofErr w:type="spellStart"/>
      <w:r w:rsidR="00E1153C" w:rsidRPr="00E1153C">
        <w:rPr>
          <w:rFonts w:ascii="Times New Roman" w:eastAsia="Calibri" w:hAnsi="Times New Roman" w:cs="Times New Roman"/>
          <w:kern w:val="0"/>
          <w:sz w:val="24"/>
          <w:szCs w:val="24"/>
          <w:lang w:val="lt-LT"/>
          <w14:ligatures w14:val="none"/>
        </w:rPr>
        <w:t>Management</w:t>
      </w:r>
      <w:proofErr w:type="spellEnd"/>
      <w:r w:rsidR="00E1153C">
        <w:rPr>
          <w:rFonts w:ascii="Times New Roman" w:eastAsia="Calibri" w:hAnsi="Times New Roman" w:cs="Times New Roman"/>
          <w:kern w:val="0"/>
          <w:sz w:val="24"/>
          <w:szCs w:val="24"/>
          <w:lang w:val="lt-LT"/>
          <w14:ligatures w14:val="none"/>
        </w:rPr>
        <w:t>,</w:t>
      </w:r>
      <w:r w:rsidR="00E1153C" w:rsidRPr="00E1153C">
        <w:rPr>
          <w:rFonts w:ascii="Times New Roman" w:eastAsia="Calibri" w:hAnsi="Times New Roman" w:cs="Times New Roman"/>
          <w:kern w:val="0"/>
          <w:sz w:val="24"/>
          <w:szCs w:val="24"/>
          <w:lang w:val="lt-LT"/>
          <w14:ligatures w14:val="none"/>
        </w:rPr>
        <w:t xml:space="preserve"> </w:t>
      </w:r>
      <w:proofErr w:type="spellStart"/>
      <w:r w:rsidR="00E1153C" w:rsidRPr="00E1153C">
        <w:rPr>
          <w:rFonts w:ascii="Times New Roman" w:eastAsia="Calibri" w:hAnsi="Times New Roman" w:cs="Times New Roman"/>
          <w:kern w:val="0"/>
          <w:sz w:val="24"/>
          <w:szCs w:val="24"/>
          <w:lang w:val="lt-LT"/>
          <w14:ligatures w14:val="none"/>
        </w:rPr>
        <w:t>Jira</w:t>
      </w:r>
      <w:proofErr w:type="spellEnd"/>
      <w:r w:rsidR="00E1153C">
        <w:rPr>
          <w:rFonts w:ascii="Times New Roman" w:eastAsia="Calibri" w:hAnsi="Times New Roman" w:cs="Times New Roman"/>
          <w:kern w:val="0"/>
          <w:sz w:val="24"/>
          <w:szCs w:val="24"/>
          <w:lang w:val="lt-LT"/>
          <w14:ligatures w14:val="none"/>
        </w:rPr>
        <w:t xml:space="preserve"> su įskiepiais</w:t>
      </w:r>
      <w:r w:rsidR="00E1153C" w:rsidRPr="00E1153C">
        <w:rPr>
          <w:rFonts w:ascii="Times New Roman" w:eastAsia="Calibri" w:hAnsi="Times New Roman" w:cs="Times New Roman"/>
          <w:kern w:val="0"/>
          <w:sz w:val="24"/>
          <w:szCs w:val="24"/>
          <w:lang w:val="lt-LT"/>
          <w14:ligatures w14:val="none"/>
        </w:rPr>
        <w:t xml:space="preserve"> ir (arba</w:t>
      </w:r>
      <w:r w:rsidR="00E1153C">
        <w:rPr>
          <w:rFonts w:ascii="Times New Roman" w:eastAsia="Calibri" w:hAnsi="Times New Roman" w:cs="Times New Roman"/>
          <w:kern w:val="0"/>
          <w:sz w:val="24"/>
          <w:szCs w:val="24"/>
          <w:lang w:val="lt-LT"/>
          <w14:ligatures w14:val="none"/>
        </w:rPr>
        <w:t>)</w:t>
      </w:r>
      <w:r w:rsidR="00E1153C" w:rsidRPr="00E1153C">
        <w:rPr>
          <w:rFonts w:ascii="Times New Roman" w:eastAsia="Calibri" w:hAnsi="Times New Roman" w:cs="Times New Roman"/>
          <w:kern w:val="0"/>
          <w:sz w:val="24"/>
          <w:szCs w:val="24"/>
          <w:lang w:val="lt-LT"/>
          <w14:ligatures w14:val="none"/>
        </w:rPr>
        <w:t xml:space="preserve"> lygiaverčių licencijų (</w:t>
      </w:r>
      <w:r w:rsidR="00D50AE2" w:rsidRPr="001901AB">
        <w:rPr>
          <w:rFonts w:ascii="Times New Roman" w:eastAsia="Calibri" w:hAnsi="Times New Roman" w:cs="Times New Roman"/>
          <w:kern w:val="0"/>
          <w:sz w:val="24"/>
          <w:szCs w:val="24"/>
          <w:lang w:val="lt-LT"/>
          <w14:ligatures w14:val="none"/>
        </w:rPr>
        <w:t xml:space="preserve">toliau – </w:t>
      </w:r>
      <w:r w:rsidR="00416DEF">
        <w:rPr>
          <w:rFonts w:ascii="Times New Roman" w:eastAsia="Calibri" w:hAnsi="Times New Roman" w:cs="Times New Roman"/>
          <w:kern w:val="0"/>
          <w:sz w:val="24"/>
          <w:szCs w:val="24"/>
          <w:lang w:val="lt-LT"/>
          <w14:ligatures w14:val="none"/>
        </w:rPr>
        <w:t>P</w:t>
      </w:r>
      <w:r w:rsidR="00B05270">
        <w:rPr>
          <w:rFonts w:ascii="Times New Roman" w:eastAsia="Calibri" w:hAnsi="Times New Roman" w:cs="Times New Roman"/>
          <w:kern w:val="0"/>
          <w:sz w:val="24"/>
          <w:szCs w:val="24"/>
          <w:lang w:val="lt-LT"/>
          <w14:ligatures w14:val="none"/>
        </w:rPr>
        <w:t>rekės</w:t>
      </w:r>
      <w:r w:rsidR="00D45801">
        <w:rPr>
          <w:rFonts w:ascii="Times New Roman" w:eastAsia="Calibri" w:hAnsi="Times New Roman" w:cs="Times New Roman"/>
          <w:kern w:val="0"/>
          <w:sz w:val="24"/>
          <w:szCs w:val="24"/>
          <w:lang w:val="lt-LT"/>
          <w14:ligatures w14:val="none"/>
        </w:rPr>
        <w:t xml:space="preserve"> arba </w:t>
      </w:r>
      <w:r w:rsidR="00B85C38">
        <w:rPr>
          <w:rFonts w:ascii="Times New Roman" w:eastAsia="Calibri" w:hAnsi="Times New Roman" w:cs="Times New Roman"/>
          <w:kern w:val="0"/>
          <w:sz w:val="24"/>
          <w:szCs w:val="24"/>
          <w:lang w:val="lt-LT"/>
          <w14:ligatures w14:val="none"/>
        </w:rPr>
        <w:t>Programinės įrangos licencijos</w:t>
      </w:r>
      <w:r w:rsidR="00D50AE2" w:rsidRPr="001901AB">
        <w:rPr>
          <w:rFonts w:ascii="Times New Roman" w:eastAsia="Calibri" w:hAnsi="Times New Roman" w:cs="Times New Roman"/>
          <w:kern w:val="0"/>
          <w:sz w:val="24"/>
          <w:szCs w:val="24"/>
          <w:lang w:val="lt-LT"/>
          <w14:ligatures w14:val="none"/>
        </w:rPr>
        <w:t>)</w:t>
      </w:r>
      <w:r w:rsidR="00315DFF" w:rsidRPr="00315DFF">
        <w:rPr>
          <w:rFonts w:ascii="Times New Roman" w:eastAsia="Calibri" w:hAnsi="Times New Roman" w:cs="Times New Roman"/>
          <w:kern w:val="0"/>
          <w:sz w:val="24"/>
          <w:szCs w:val="24"/>
          <w:lang w:val="lt-LT"/>
          <w14:ligatures w14:val="none"/>
        </w:rPr>
        <w:t xml:space="preserve"> </w:t>
      </w:r>
      <w:r w:rsidR="00315DFF" w:rsidRPr="00D25EA5">
        <w:rPr>
          <w:rFonts w:ascii="Times New Roman" w:eastAsia="Calibri" w:hAnsi="Times New Roman" w:cs="Times New Roman"/>
          <w:kern w:val="0"/>
          <w:sz w:val="24"/>
          <w:szCs w:val="24"/>
          <w:lang w:val="lt-LT"/>
          <w14:ligatures w14:val="none"/>
        </w:rPr>
        <w:t>nuoma</w:t>
      </w:r>
      <w:r w:rsidR="00646BE7" w:rsidRPr="00A93934">
        <w:rPr>
          <w:rFonts w:ascii="Times New Roman" w:eastAsia="Calibri" w:hAnsi="Times New Roman" w:cs="Times New Roman"/>
          <w:kern w:val="0"/>
          <w:sz w:val="24"/>
          <w:szCs w:val="24"/>
          <w:lang w:val="lt-LT"/>
          <w14:ligatures w14:val="none"/>
        </w:rPr>
        <w:t>, įskaitant</w:t>
      </w:r>
      <w:r w:rsidR="00646BE7">
        <w:rPr>
          <w:rFonts w:ascii="Times New Roman" w:eastAsia="Calibri" w:hAnsi="Times New Roman" w:cs="Times New Roman"/>
          <w:kern w:val="0"/>
          <w:sz w:val="24"/>
          <w:szCs w:val="24"/>
          <w:lang w:val="lt-LT"/>
          <w14:ligatures w14:val="none"/>
        </w:rPr>
        <w:t xml:space="preserve"> jų </w:t>
      </w:r>
      <w:r w:rsidR="00C930AC">
        <w:rPr>
          <w:rFonts w:ascii="Times New Roman" w:eastAsia="Calibri" w:hAnsi="Times New Roman" w:cs="Times New Roman"/>
          <w:kern w:val="0"/>
          <w:sz w:val="24"/>
          <w:szCs w:val="24"/>
          <w:lang w:val="lt-LT"/>
          <w14:ligatures w14:val="none"/>
        </w:rPr>
        <w:t xml:space="preserve">palaikymo paslaugas (toliau – </w:t>
      </w:r>
      <w:r w:rsidR="00DC20B6">
        <w:rPr>
          <w:rFonts w:ascii="Times New Roman" w:eastAsia="Calibri" w:hAnsi="Times New Roman" w:cs="Times New Roman"/>
          <w:kern w:val="0"/>
          <w:sz w:val="24"/>
          <w:szCs w:val="24"/>
          <w:lang w:val="lt-LT"/>
          <w14:ligatures w14:val="none"/>
        </w:rPr>
        <w:t>P</w:t>
      </w:r>
      <w:r w:rsidR="00C930AC">
        <w:rPr>
          <w:rFonts w:ascii="Times New Roman" w:eastAsia="Calibri" w:hAnsi="Times New Roman" w:cs="Times New Roman"/>
          <w:kern w:val="0"/>
          <w:sz w:val="24"/>
          <w:szCs w:val="24"/>
          <w:lang w:val="lt-LT"/>
          <w14:ligatures w14:val="none"/>
        </w:rPr>
        <w:t>alaikymas)</w:t>
      </w:r>
      <w:r w:rsidR="00315DFF">
        <w:rPr>
          <w:rFonts w:ascii="Times New Roman" w:eastAsia="Calibri" w:hAnsi="Times New Roman" w:cs="Times New Roman"/>
          <w:kern w:val="0"/>
          <w:sz w:val="24"/>
          <w:szCs w:val="24"/>
          <w:lang w:val="lt-LT"/>
          <w14:ligatures w14:val="none"/>
        </w:rPr>
        <w:t>.</w:t>
      </w:r>
    </w:p>
    <w:p w14:paraId="50231238" w14:textId="63F91D7E" w:rsidR="00B05270" w:rsidRDefault="00B05270" w:rsidP="00B64F93">
      <w:pPr>
        <w:numPr>
          <w:ilvl w:val="1"/>
          <w:numId w:val="18"/>
        </w:numPr>
        <w:tabs>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B05270">
        <w:rPr>
          <w:rFonts w:ascii="Times New Roman" w:eastAsia="Calibri" w:hAnsi="Times New Roman" w:cs="Times New Roman"/>
          <w:kern w:val="0"/>
          <w:sz w:val="24"/>
          <w:szCs w:val="24"/>
          <w:lang w:val="lt-LT"/>
          <w14:ligatures w14:val="none"/>
        </w:rPr>
        <w:t xml:space="preserve">Prekės </w:t>
      </w:r>
      <w:r w:rsidR="00E070B7" w:rsidRPr="429CC15C">
        <w:rPr>
          <w:rFonts w:ascii="Times New Roman" w:eastAsia="Calibri" w:hAnsi="Times New Roman" w:cs="Times New Roman"/>
          <w:sz w:val="24"/>
          <w:szCs w:val="24"/>
          <w:lang w:val="lt-LT"/>
        </w:rPr>
        <w:t>ir jų Palaikymas</w:t>
      </w:r>
      <w:r w:rsidR="002F6802" w:rsidRPr="429CC15C">
        <w:rPr>
          <w:rFonts w:ascii="Times New Roman" w:eastAsia="Calibri" w:hAnsi="Times New Roman" w:cs="Times New Roman"/>
          <w:sz w:val="24"/>
          <w:szCs w:val="24"/>
          <w:lang w:val="lt-LT"/>
        </w:rPr>
        <w:t xml:space="preserve"> įsigyjamas </w:t>
      </w:r>
      <w:r w:rsidRPr="00B05270">
        <w:rPr>
          <w:rFonts w:ascii="Times New Roman" w:eastAsia="Calibri" w:hAnsi="Times New Roman" w:cs="Times New Roman"/>
          <w:kern w:val="0"/>
          <w:sz w:val="24"/>
          <w:szCs w:val="24"/>
          <w:lang w:val="lt-LT"/>
          <w14:ligatures w14:val="none"/>
        </w:rPr>
        <w:t xml:space="preserve">siekiant užtikrinti </w:t>
      </w:r>
      <w:r w:rsidR="00EA3663" w:rsidRPr="429CC15C">
        <w:rPr>
          <w:rFonts w:ascii="Times New Roman" w:eastAsia="Calibri" w:hAnsi="Times New Roman" w:cs="Times New Roman"/>
          <w:sz w:val="24"/>
          <w:szCs w:val="24"/>
          <w:lang w:val="lt-LT"/>
        </w:rPr>
        <w:t xml:space="preserve">Perkančiosios organizacijos </w:t>
      </w:r>
      <w:r w:rsidRPr="00B05270">
        <w:rPr>
          <w:rFonts w:ascii="Times New Roman" w:eastAsia="Calibri" w:hAnsi="Times New Roman" w:cs="Times New Roman"/>
          <w:kern w:val="0"/>
          <w:sz w:val="24"/>
          <w:szCs w:val="24"/>
          <w:lang w:val="lt-LT"/>
          <w14:ligatures w14:val="none"/>
        </w:rPr>
        <w:t xml:space="preserve">efektyvų projektų valdymą, IT paslaugų procesų vykdymą, centralizuotą dokumentacijos saugojimą ir </w:t>
      </w:r>
      <w:r w:rsidR="005D3081" w:rsidRPr="001901AB">
        <w:rPr>
          <w:rFonts w:ascii="Times New Roman" w:eastAsia="Calibri" w:hAnsi="Times New Roman" w:cs="Times New Roman"/>
          <w:kern w:val="0"/>
          <w:sz w:val="24"/>
          <w:szCs w:val="24"/>
          <w:lang w:val="lt-LT"/>
          <w14:ligatures w14:val="none"/>
        </w:rPr>
        <w:t>Perkančio</w:t>
      </w:r>
      <w:r w:rsidR="005D3081">
        <w:rPr>
          <w:rFonts w:ascii="Times New Roman" w:eastAsia="Calibri" w:hAnsi="Times New Roman" w:cs="Times New Roman"/>
          <w:kern w:val="0"/>
          <w:sz w:val="24"/>
          <w:szCs w:val="24"/>
          <w:lang w:val="lt-LT"/>
          <w14:ligatures w14:val="none"/>
        </w:rPr>
        <w:t>sios</w:t>
      </w:r>
      <w:r w:rsidR="005D3081" w:rsidRPr="001901AB">
        <w:rPr>
          <w:rFonts w:ascii="Times New Roman" w:eastAsia="Calibri" w:hAnsi="Times New Roman" w:cs="Times New Roman"/>
          <w:kern w:val="0"/>
          <w:sz w:val="24"/>
          <w:szCs w:val="24"/>
          <w:lang w:val="lt-LT"/>
          <w14:ligatures w14:val="none"/>
        </w:rPr>
        <w:t xml:space="preserve"> organizacij</w:t>
      </w:r>
      <w:r w:rsidR="005D3081">
        <w:rPr>
          <w:rFonts w:ascii="Times New Roman" w:eastAsia="Calibri" w:hAnsi="Times New Roman" w:cs="Times New Roman"/>
          <w:kern w:val="0"/>
          <w:sz w:val="24"/>
          <w:szCs w:val="24"/>
          <w:lang w:val="lt-LT"/>
          <w14:ligatures w14:val="none"/>
        </w:rPr>
        <w:t>os</w:t>
      </w:r>
      <w:r w:rsidR="005D3081" w:rsidRPr="001901AB">
        <w:rPr>
          <w:rFonts w:ascii="Times New Roman" w:eastAsia="Calibri" w:hAnsi="Times New Roman" w:cs="Times New Roman"/>
          <w:kern w:val="0"/>
          <w:sz w:val="24"/>
          <w:szCs w:val="24"/>
          <w:lang w:val="lt-LT"/>
          <w14:ligatures w14:val="none"/>
        </w:rPr>
        <w:t xml:space="preserve"> </w:t>
      </w:r>
      <w:r w:rsidRPr="00B05270">
        <w:rPr>
          <w:rFonts w:ascii="Times New Roman" w:eastAsia="Calibri" w:hAnsi="Times New Roman" w:cs="Times New Roman"/>
          <w:kern w:val="0"/>
          <w:sz w:val="24"/>
          <w:szCs w:val="24"/>
          <w:lang w:val="lt-LT"/>
          <w14:ligatures w14:val="none"/>
        </w:rPr>
        <w:t>darbo procesų automatizavimą</w:t>
      </w:r>
      <w:r w:rsidR="005D3081">
        <w:rPr>
          <w:rFonts w:ascii="Times New Roman" w:eastAsia="Calibri" w:hAnsi="Times New Roman" w:cs="Times New Roman"/>
          <w:kern w:val="0"/>
          <w:sz w:val="24"/>
          <w:szCs w:val="24"/>
          <w:lang w:val="lt-LT"/>
          <w14:ligatures w14:val="none"/>
        </w:rPr>
        <w:t>.</w:t>
      </w:r>
    </w:p>
    <w:p w14:paraId="7F4FD5FF" w14:textId="250AA75C" w:rsidR="2150EC28" w:rsidRPr="00296981" w:rsidRDefault="2150EC28" w:rsidP="00B64F93">
      <w:pPr>
        <w:numPr>
          <w:ilvl w:val="1"/>
          <w:numId w:val="18"/>
        </w:numPr>
        <w:tabs>
          <w:tab w:val="left" w:pos="426"/>
        </w:tabs>
        <w:spacing w:after="0" w:line="240" w:lineRule="auto"/>
        <w:ind w:left="0" w:firstLine="0"/>
        <w:contextualSpacing/>
        <w:jc w:val="both"/>
        <w:rPr>
          <w:rFonts w:ascii="Times New Roman" w:eastAsia="Times New Roman" w:hAnsi="Times New Roman" w:cs="Times New Roman"/>
          <w:sz w:val="24"/>
          <w:szCs w:val="24"/>
          <w:lang w:val="lt-LT"/>
        </w:rPr>
      </w:pPr>
      <w:r w:rsidRPr="004A339A">
        <w:rPr>
          <w:rFonts w:ascii="Times New Roman" w:eastAsia="Calibri" w:hAnsi="Times New Roman" w:cs="Times New Roman"/>
          <w:sz w:val="24"/>
          <w:szCs w:val="24"/>
          <w:lang w:val="lt-LT"/>
        </w:rPr>
        <w:t xml:space="preserve">Perkančioji organizacija šiuo metu </w:t>
      </w:r>
      <w:r w:rsidR="02580493" w:rsidRPr="004A339A">
        <w:rPr>
          <w:rFonts w:ascii="Times New Roman" w:eastAsia="Calibri" w:hAnsi="Times New Roman" w:cs="Times New Roman"/>
          <w:sz w:val="24"/>
          <w:szCs w:val="24"/>
          <w:lang w:val="lt-LT"/>
        </w:rPr>
        <w:t xml:space="preserve">turi </w:t>
      </w:r>
      <w:r w:rsidRPr="004A339A">
        <w:rPr>
          <w:rFonts w:ascii="Times New Roman" w:eastAsia="Calibri" w:hAnsi="Times New Roman" w:cs="Times New Roman"/>
          <w:sz w:val="24"/>
          <w:szCs w:val="24"/>
          <w:lang w:val="lt-LT"/>
        </w:rPr>
        <w:t xml:space="preserve">100 </w:t>
      </w:r>
      <w:r w:rsidR="00783EB7">
        <w:rPr>
          <w:rFonts w:ascii="Times New Roman" w:eastAsia="Calibri" w:hAnsi="Times New Roman" w:cs="Times New Roman"/>
          <w:sz w:val="24"/>
          <w:szCs w:val="24"/>
          <w:lang w:val="lt-LT"/>
        </w:rPr>
        <w:t xml:space="preserve">vnt. </w:t>
      </w:r>
      <w:proofErr w:type="spellStart"/>
      <w:r w:rsidRPr="004A339A">
        <w:rPr>
          <w:rFonts w:ascii="Times New Roman" w:eastAsia="Calibri" w:hAnsi="Times New Roman" w:cs="Times New Roman"/>
          <w:sz w:val="24"/>
          <w:szCs w:val="24"/>
          <w:lang w:val="lt-LT"/>
        </w:rPr>
        <w:t>Confluence</w:t>
      </w:r>
      <w:proofErr w:type="spellEnd"/>
      <w:r w:rsidRPr="004A339A">
        <w:rPr>
          <w:rFonts w:ascii="Times New Roman" w:eastAsia="Calibri" w:hAnsi="Times New Roman" w:cs="Times New Roman"/>
          <w:sz w:val="24"/>
          <w:szCs w:val="24"/>
          <w:lang w:val="lt-LT"/>
        </w:rPr>
        <w:t xml:space="preserve"> </w:t>
      </w:r>
      <w:proofErr w:type="spellStart"/>
      <w:r w:rsidRPr="004A339A">
        <w:rPr>
          <w:rFonts w:ascii="Times New Roman" w:eastAsia="Calibri" w:hAnsi="Times New Roman" w:cs="Times New Roman"/>
          <w:sz w:val="24"/>
          <w:szCs w:val="24"/>
          <w:lang w:val="lt-LT"/>
        </w:rPr>
        <w:t>Cloud</w:t>
      </w:r>
      <w:proofErr w:type="spellEnd"/>
      <w:r w:rsidRPr="004A339A">
        <w:rPr>
          <w:rFonts w:ascii="Times New Roman" w:eastAsia="Calibri" w:hAnsi="Times New Roman" w:cs="Times New Roman"/>
          <w:sz w:val="24"/>
          <w:szCs w:val="24"/>
          <w:lang w:val="lt-LT"/>
        </w:rPr>
        <w:t xml:space="preserve"> Standard ir 100 </w:t>
      </w:r>
      <w:r w:rsidR="00783EB7">
        <w:rPr>
          <w:rFonts w:ascii="Times New Roman" w:eastAsia="Calibri" w:hAnsi="Times New Roman" w:cs="Times New Roman"/>
          <w:sz w:val="24"/>
          <w:szCs w:val="24"/>
          <w:lang w:val="lt-LT"/>
        </w:rPr>
        <w:t xml:space="preserve">vnt. </w:t>
      </w:r>
      <w:proofErr w:type="spellStart"/>
      <w:r w:rsidR="1F0BF106" w:rsidRPr="004A339A">
        <w:rPr>
          <w:rFonts w:ascii="Times New Roman" w:eastAsia="Calibri" w:hAnsi="Times New Roman" w:cs="Times New Roman"/>
          <w:sz w:val="24"/>
          <w:szCs w:val="24"/>
          <w:lang w:val="lt-LT"/>
        </w:rPr>
        <w:t>Jira</w:t>
      </w:r>
      <w:proofErr w:type="spellEnd"/>
      <w:r w:rsidR="1F0BF106" w:rsidRPr="004A339A">
        <w:rPr>
          <w:rFonts w:ascii="Times New Roman" w:eastAsia="Calibri" w:hAnsi="Times New Roman" w:cs="Times New Roman"/>
          <w:sz w:val="24"/>
          <w:szCs w:val="24"/>
          <w:lang w:val="lt-LT"/>
        </w:rPr>
        <w:t xml:space="preserve"> </w:t>
      </w:r>
      <w:proofErr w:type="spellStart"/>
      <w:r w:rsidR="1F0BF106" w:rsidRPr="004A339A">
        <w:rPr>
          <w:rFonts w:ascii="Times New Roman" w:eastAsia="Calibri" w:hAnsi="Times New Roman" w:cs="Times New Roman"/>
          <w:sz w:val="24"/>
          <w:szCs w:val="24"/>
          <w:lang w:val="lt-LT"/>
        </w:rPr>
        <w:t>Cloud</w:t>
      </w:r>
      <w:proofErr w:type="spellEnd"/>
      <w:r w:rsidR="1F0BF106" w:rsidRPr="004A339A">
        <w:rPr>
          <w:rFonts w:ascii="Times New Roman" w:eastAsia="Calibri" w:hAnsi="Times New Roman" w:cs="Times New Roman"/>
          <w:sz w:val="24"/>
          <w:szCs w:val="24"/>
          <w:lang w:val="lt-LT"/>
        </w:rPr>
        <w:t xml:space="preserve"> Standard </w:t>
      </w:r>
      <w:r w:rsidRPr="004A339A">
        <w:rPr>
          <w:rFonts w:ascii="Times New Roman" w:eastAsia="Calibri" w:hAnsi="Times New Roman" w:cs="Times New Roman"/>
          <w:sz w:val="24"/>
          <w:szCs w:val="24"/>
          <w:lang w:val="lt-LT"/>
        </w:rPr>
        <w:t>licencij</w:t>
      </w:r>
      <w:r w:rsidR="00296981">
        <w:rPr>
          <w:rFonts w:ascii="Times New Roman" w:eastAsia="Calibri" w:hAnsi="Times New Roman" w:cs="Times New Roman"/>
          <w:sz w:val="24"/>
          <w:szCs w:val="24"/>
          <w:lang w:val="lt-LT"/>
        </w:rPr>
        <w:t>ų</w:t>
      </w:r>
      <w:r w:rsidRPr="004A339A">
        <w:rPr>
          <w:rFonts w:ascii="Times New Roman" w:eastAsia="Calibri" w:hAnsi="Times New Roman" w:cs="Times New Roman"/>
          <w:sz w:val="24"/>
          <w:szCs w:val="24"/>
          <w:lang w:val="lt-LT"/>
        </w:rPr>
        <w:t>, kurios galioja iki 202</w:t>
      </w:r>
      <w:r w:rsidR="00296981">
        <w:rPr>
          <w:rFonts w:ascii="Times New Roman" w:eastAsia="Calibri" w:hAnsi="Times New Roman" w:cs="Times New Roman"/>
          <w:sz w:val="24"/>
          <w:szCs w:val="24"/>
          <w:lang w:val="lt-LT"/>
        </w:rPr>
        <w:t>6</w:t>
      </w:r>
      <w:r w:rsidRPr="004A339A">
        <w:rPr>
          <w:rFonts w:ascii="Times New Roman" w:eastAsia="Calibri" w:hAnsi="Times New Roman" w:cs="Times New Roman"/>
          <w:sz w:val="24"/>
          <w:szCs w:val="24"/>
          <w:lang w:val="lt-LT"/>
        </w:rPr>
        <w:t xml:space="preserve"> m. gegužės 5 d</w:t>
      </w:r>
      <w:r w:rsidR="00D55AE3">
        <w:rPr>
          <w:rFonts w:ascii="Times New Roman" w:eastAsia="Calibri" w:hAnsi="Times New Roman" w:cs="Times New Roman"/>
          <w:sz w:val="24"/>
          <w:szCs w:val="24"/>
          <w:lang w:val="lt-LT"/>
        </w:rPr>
        <w:t>.</w:t>
      </w:r>
      <w:r w:rsidR="00E60EA3">
        <w:rPr>
          <w:rFonts w:ascii="Times New Roman" w:eastAsia="Calibri" w:hAnsi="Times New Roman" w:cs="Times New Roman"/>
          <w:sz w:val="24"/>
          <w:szCs w:val="24"/>
          <w:lang w:val="lt-LT"/>
        </w:rPr>
        <w:t>;</w:t>
      </w:r>
      <w:r w:rsidR="00A613BD">
        <w:rPr>
          <w:rFonts w:ascii="Times New Roman" w:eastAsia="Calibri" w:hAnsi="Times New Roman" w:cs="Times New Roman"/>
          <w:sz w:val="24"/>
          <w:szCs w:val="24"/>
          <w:lang w:val="lt-LT"/>
        </w:rPr>
        <w:t xml:space="preserve"> </w:t>
      </w:r>
      <w:r w:rsidR="00DE1190">
        <w:rPr>
          <w:rFonts w:ascii="Times New Roman" w:eastAsia="Calibri" w:hAnsi="Times New Roman" w:cs="Times New Roman"/>
          <w:sz w:val="24"/>
          <w:szCs w:val="24"/>
          <w:lang w:val="lt-LT"/>
        </w:rPr>
        <w:t xml:space="preserve">šių licencijų </w:t>
      </w:r>
      <w:r w:rsidR="00DE1190" w:rsidRPr="00B444D5">
        <w:rPr>
          <w:rFonts w:ascii="Times New Roman" w:eastAsia="Calibri" w:hAnsi="Times New Roman" w:cs="Times New Roman"/>
          <w:kern w:val="0"/>
          <w:sz w:val="24"/>
          <w:szCs w:val="24"/>
          <w:lang w:val="lt-LT"/>
          <w14:ligatures w14:val="none"/>
        </w:rPr>
        <w:t xml:space="preserve">naudotojų skaičių </w:t>
      </w:r>
      <w:r w:rsidR="00DE1190">
        <w:rPr>
          <w:rFonts w:ascii="Times New Roman" w:eastAsia="Calibri" w:hAnsi="Times New Roman" w:cs="Times New Roman"/>
          <w:kern w:val="0"/>
          <w:sz w:val="24"/>
          <w:szCs w:val="24"/>
          <w:lang w:val="lt-LT"/>
          <w14:ligatures w14:val="none"/>
        </w:rPr>
        <w:t>s</w:t>
      </w:r>
      <w:r w:rsidR="008753D0">
        <w:rPr>
          <w:rFonts w:ascii="Times New Roman" w:eastAsia="Calibri" w:hAnsi="Times New Roman" w:cs="Times New Roman"/>
          <w:kern w:val="0"/>
          <w:sz w:val="24"/>
          <w:szCs w:val="24"/>
          <w:lang w:val="lt-LT"/>
          <w14:ligatures w14:val="none"/>
        </w:rPr>
        <w:t xml:space="preserve">iekiama padidinti </w:t>
      </w:r>
      <w:r w:rsidR="00AF2AA1">
        <w:rPr>
          <w:rFonts w:ascii="Times New Roman" w:eastAsia="Calibri" w:hAnsi="Times New Roman" w:cs="Times New Roman"/>
          <w:kern w:val="0"/>
          <w:sz w:val="24"/>
          <w:szCs w:val="24"/>
          <w:lang w:val="lt-LT"/>
          <w14:ligatures w14:val="none"/>
        </w:rPr>
        <w:t xml:space="preserve">atitinkamai </w:t>
      </w:r>
      <w:r w:rsidR="00B51DB2">
        <w:rPr>
          <w:rFonts w:ascii="Times New Roman" w:eastAsia="Calibri" w:hAnsi="Times New Roman" w:cs="Times New Roman"/>
          <w:kern w:val="0"/>
          <w:sz w:val="24"/>
          <w:szCs w:val="24"/>
          <w:lang w:val="lt-LT"/>
          <w14:ligatures w14:val="none"/>
        </w:rPr>
        <w:t xml:space="preserve">iki 200 vnt. ir </w:t>
      </w:r>
      <w:r w:rsidR="008753D0">
        <w:rPr>
          <w:rFonts w:ascii="Times New Roman" w:eastAsia="Calibri" w:hAnsi="Times New Roman" w:cs="Times New Roman"/>
          <w:kern w:val="0"/>
          <w:sz w:val="24"/>
          <w:szCs w:val="24"/>
          <w:lang w:val="lt-LT"/>
          <w14:ligatures w14:val="none"/>
        </w:rPr>
        <w:t>iki</w:t>
      </w:r>
      <w:r w:rsidR="00DE1190" w:rsidRPr="00B444D5">
        <w:rPr>
          <w:rFonts w:ascii="Times New Roman" w:eastAsia="Calibri" w:hAnsi="Times New Roman" w:cs="Times New Roman"/>
          <w:kern w:val="0"/>
          <w:sz w:val="24"/>
          <w:szCs w:val="24"/>
          <w:lang w:val="lt-LT"/>
          <w14:ligatures w14:val="none"/>
        </w:rPr>
        <w:t xml:space="preserve"> </w:t>
      </w:r>
      <w:r w:rsidR="00BC6FFA">
        <w:rPr>
          <w:rFonts w:ascii="Times New Roman" w:eastAsia="Calibri" w:hAnsi="Times New Roman" w:cs="Times New Roman"/>
          <w:kern w:val="0"/>
          <w:sz w:val="24"/>
          <w:szCs w:val="24"/>
          <w:lang w:val="lt-LT"/>
          <w14:ligatures w14:val="none"/>
        </w:rPr>
        <w:t>3</w:t>
      </w:r>
      <w:r w:rsidR="00DE1190" w:rsidRPr="00B444D5">
        <w:rPr>
          <w:rFonts w:ascii="Times New Roman" w:eastAsia="Calibri" w:hAnsi="Times New Roman" w:cs="Times New Roman"/>
          <w:kern w:val="0"/>
          <w:sz w:val="24"/>
          <w:szCs w:val="24"/>
          <w:lang w:val="lt-LT"/>
          <w14:ligatures w14:val="none"/>
        </w:rPr>
        <w:t>00</w:t>
      </w:r>
      <w:r w:rsidR="00783EB7">
        <w:rPr>
          <w:rFonts w:ascii="Times New Roman" w:eastAsia="Calibri" w:hAnsi="Times New Roman" w:cs="Times New Roman"/>
          <w:kern w:val="0"/>
          <w:sz w:val="24"/>
          <w:szCs w:val="24"/>
          <w:lang w:val="lt-LT"/>
          <w14:ligatures w14:val="none"/>
        </w:rPr>
        <w:t xml:space="preserve"> vnt.</w:t>
      </w:r>
    </w:p>
    <w:p w14:paraId="67646D25" w14:textId="6E005444" w:rsidR="00492596" w:rsidRDefault="00D80C2B" w:rsidP="00B64F93">
      <w:pPr>
        <w:numPr>
          <w:ilvl w:val="1"/>
          <w:numId w:val="18"/>
        </w:numPr>
        <w:tabs>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B47EC">
        <w:rPr>
          <w:rFonts w:ascii="Times New Roman" w:eastAsia="Calibri" w:hAnsi="Times New Roman" w:cs="Times New Roman"/>
          <w:kern w:val="0"/>
          <w:sz w:val="24"/>
          <w:szCs w:val="24"/>
          <w:lang w:val="lt-LT"/>
          <w14:ligatures w14:val="none"/>
        </w:rPr>
        <w:t>Paskyros</w:t>
      </w:r>
      <w:r w:rsidRPr="00D80C2B">
        <w:rPr>
          <w:rFonts w:ascii="Times New Roman" w:eastAsia="Calibri" w:hAnsi="Times New Roman" w:cs="Times New Roman"/>
          <w:kern w:val="0"/>
          <w:sz w:val="24"/>
          <w:szCs w:val="24"/>
          <w14:ligatures w14:val="none"/>
        </w:rPr>
        <w:t xml:space="preserve"> </w:t>
      </w:r>
      <w:r w:rsidR="00585AF5">
        <w:rPr>
          <w:rFonts w:ascii="Times New Roman" w:eastAsia="Calibri" w:hAnsi="Times New Roman" w:cs="Times New Roman"/>
          <w:kern w:val="0"/>
          <w:sz w:val="24"/>
          <w:szCs w:val="24"/>
          <w14:ligatures w14:val="none"/>
        </w:rPr>
        <w:t>URL</w:t>
      </w:r>
      <w:r>
        <w:rPr>
          <w:rFonts w:ascii="Times New Roman" w:eastAsia="Calibri" w:hAnsi="Times New Roman" w:cs="Times New Roman"/>
          <w:kern w:val="0"/>
          <w:sz w:val="24"/>
          <w:szCs w:val="24"/>
          <w14:ligatures w14:val="none"/>
        </w:rPr>
        <w:t xml:space="preserve">: </w:t>
      </w:r>
      <w:hyperlink r:id="rId11" w:history="1">
        <w:r w:rsidR="00585AF5" w:rsidRPr="00585AF5">
          <w:rPr>
            <w:rStyle w:val="Hyperlink"/>
            <w:rFonts w:ascii="Times New Roman" w:eastAsia="Calibri" w:hAnsi="Times New Roman" w:cs="Times New Roman"/>
            <w:kern w:val="0"/>
            <w:sz w:val="24"/>
            <w:szCs w:val="24"/>
            <w14:ligatures w14:val="none"/>
          </w:rPr>
          <w:t>regitra.atlassian.net</w:t>
        </w:r>
      </w:hyperlink>
      <w:r w:rsidR="008C26BC" w:rsidRPr="007C7DC2">
        <w:rPr>
          <w:rFonts w:ascii="Times New Roman" w:hAnsi="Times New Roman" w:cs="Times New Roman"/>
        </w:rPr>
        <w:t>.</w:t>
      </w:r>
    </w:p>
    <w:p w14:paraId="5AF59DCA" w14:textId="63A7F0A6" w:rsidR="00296981" w:rsidRPr="00B21D8A" w:rsidRDefault="00296981" w:rsidP="00B64F93">
      <w:pPr>
        <w:numPr>
          <w:ilvl w:val="1"/>
          <w:numId w:val="18"/>
        </w:numPr>
        <w:tabs>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 xml:space="preserve">Techninis kontaktas: </w:t>
      </w:r>
      <w:hyperlink r:id="rId12" w:history="1">
        <w:r w:rsidR="007C7DC2" w:rsidRPr="0032451B">
          <w:rPr>
            <w:rStyle w:val="Hyperlink"/>
            <w:rFonts w:ascii="Times New Roman" w:eastAsia="Calibri" w:hAnsi="Times New Roman" w:cs="Times New Roman"/>
            <w:kern w:val="0"/>
            <w:sz w:val="24"/>
            <w:szCs w:val="24"/>
            <w:lang w:val="lt-LT"/>
            <w14:ligatures w14:val="none"/>
          </w:rPr>
          <w:t>iti@regitra.lt</w:t>
        </w:r>
      </w:hyperlink>
      <w:r w:rsidR="008C26BC">
        <w:rPr>
          <w:rFonts w:ascii="Times New Roman" w:eastAsia="Calibri" w:hAnsi="Times New Roman" w:cs="Times New Roman"/>
          <w:kern w:val="0"/>
          <w:sz w:val="24"/>
          <w:szCs w:val="24"/>
          <w:lang w:val="lt-LT"/>
          <w14:ligatures w14:val="none"/>
        </w:rPr>
        <w:t>.</w:t>
      </w:r>
      <w:r w:rsidR="007C7DC2">
        <w:rPr>
          <w:rFonts w:ascii="Times New Roman" w:eastAsia="Calibri" w:hAnsi="Times New Roman" w:cs="Times New Roman"/>
          <w:kern w:val="0"/>
          <w:sz w:val="24"/>
          <w:szCs w:val="24"/>
          <w:lang w:val="lt-LT"/>
          <w14:ligatures w14:val="none"/>
        </w:rPr>
        <w:t xml:space="preserve"> </w:t>
      </w:r>
    </w:p>
    <w:p w14:paraId="5BDBBA41" w14:textId="393D5FE6" w:rsidR="00A84744" w:rsidRPr="001901AB" w:rsidRDefault="00A84744" w:rsidP="00B64F93">
      <w:pPr>
        <w:numPr>
          <w:ilvl w:val="1"/>
          <w:numId w:val="18"/>
        </w:numPr>
        <w:tabs>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 xml:space="preserve">BVPŽ KODAS: pagrindinis – </w:t>
      </w:r>
      <w:r w:rsidR="00B04B64" w:rsidRPr="00B04B64">
        <w:rPr>
          <w:rFonts w:ascii="Times New Roman" w:eastAsia="Calibri" w:hAnsi="Times New Roman" w:cs="Times New Roman"/>
          <w:kern w:val="0"/>
          <w:sz w:val="24"/>
          <w:szCs w:val="24"/>
          <w:lang w:val="lt-LT"/>
          <w14:ligatures w14:val="none"/>
        </w:rPr>
        <w:t xml:space="preserve">48218000-9 </w:t>
      </w:r>
      <w:r w:rsidR="00B04B64">
        <w:rPr>
          <w:rFonts w:ascii="Times New Roman" w:eastAsia="Calibri" w:hAnsi="Times New Roman" w:cs="Times New Roman"/>
          <w:kern w:val="0"/>
          <w:sz w:val="24"/>
          <w:szCs w:val="24"/>
          <w:lang w:val="lt-LT"/>
          <w14:ligatures w14:val="none"/>
        </w:rPr>
        <w:t>(</w:t>
      </w:r>
      <w:r w:rsidR="00B04B64" w:rsidRPr="00B04B64">
        <w:rPr>
          <w:rFonts w:ascii="Times New Roman" w:eastAsia="Calibri" w:hAnsi="Times New Roman" w:cs="Times New Roman"/>
          <w:kern w:val="0"/>
          <w:sz w:val="24"/>
          <w:szCs w:val="24"/>
          <w:lang w:val="lt-LT"/>
          <w14:ligatures w14:val="none"/>
        </w:rPr>
        <w:t>Licencijų valdymo programinės įrangos paketai</w:t>
      </w:r>
      <w:r w:rsidR="00B04B64">
        <w:rPr>
          <w:rFonts w:ascii="Times New Roman" w:eastAsia="Calibri" w:hAnsi="Times New Roman" w:cs="Times New Roman"/>
          <w:kern w:val="0"/>
          <w:sz w:val="24"/>
          <w:szCs w:val="24"/>
          <w:lang w:val="lt-LT"/>
          <w14:ligatures w14:val="none"/>
        </w:rPr>
        <w:t>)</w:t>
      </w:r>
      <w:r w:rsidR="00510899">
        <w:rPr>
          <w:rFonts w:ascii="Times New Roman" w:eastAsia="Calibri" w:hAnsi="Times New Roman" w:cs="Times New Roman"/>
          <w:kern w:val="0"/>
          <w:sz w:val="24"/>
          <w:szCs w:val="24"/>
          <w:lang w:val="lt-LT"/>
          <w14:ligatures w14:val="none"/>
        </w:rPr>
        <w:t>.</w:t>
      </w:r>
    </w:p>
    <w:p w14:paraId="178526C2" w14:textId="77777777" w:rsidR="00A84744" w:rsidRPr="00141956" w:rsidRDefault="00A84744" w:rsidP="00B64F93">
      <w:pPr>
        <w:tabs>
          <w:tab w:val="left" w:pos="284"/>
        </w:tabs>
        <w:spacing w:after="0" w:line="240" w:lineRule="auto"/>
        <w:contextualSpacing/>
        <w:jc w:val="both"/>
        <w:rPr>
          <w:rFonts w:ascii="Times New Roman" w:eastAsia="Calibri" w:hAnsi="Times New Roman" w:cs="Times New Roman"/>
          <w:i/>
          <w:iCs/>
          <w:kern w:val="0"/>
          <w:sz w:val="16"/>
          <w:szCs w:val="16"/>
          <w:lang w:val="lt-LT"/>
          <w14:ligatures w14:val="none"/>
        </w:rPr>
      </w:pPr>
    </w:p>
    <w:p w14:paraId="6A2C9D77" w14:textId="220A4939" w:rsidR="00A84744" w:rsidRPr="001901AB" w:rsidRDefault="009A748F" w:rsidP="00A84744">
      <w:pPr>
        <w:numPr>
          <w:ilvl w:val="0"/>
          <w:numId w:val="18"/>
        </w:numPr>
        <w:pBdr>
          <w:top w:val="single" w:sz="4" w:space="1" w:color="auto"/>
          <w:bottom w:val="single" w:sz="4" w:space="1" w:color="auto"/>
        </w:pBdr>
        <w:tabs>
          <w:tab w:val="left" w:pos="284"/>
        </w:tabs>
        <w:spacing w:after="0"/>
        <w:contextualSpacing/>
        <w:jc w:val="both"/>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KIEKIS (APIMTIS)</w:t>
      </w:r>
    </w:p>
    <w:p w14:paraId="6BCA7DD9" w14:textId="77777777" w:rsidR="00A84744" w:rsidRPr="001901AB" w:rsidRDefault="00A84744" w:rsidP="00E311F9">
      <w:pPr>
        <w:numPr>
          <w:ilvl w:val="0"/>
          <w:numId w:val="19"/>
        </w:numPr>
        <w:tabs>
          <w:tab w:val="left" w:pos="426"/>
        </w:tabs>
        <w:spacing w:after="0"/>
        <w:ind w:left="1712" w:hanging="1712"/>
        <w:contextualSpacing/>
        <w:rPr>
          <w:rFonts w:ascii="Times New Roman" w:eastAsia="Times New Roman" w:hAnsi="Times New Roman" w:cs="Times New Roman"/>
          <w:color w:val="000000"/>
          <w:kern w:val="0"/>
          <w:sz w:val="24"/>
          <w:szCs w:val="24"/>
          <w:lang w:val="lt-LT" w:eastAsia="lt-LT"/>
          <w14:ligatures w14:val="none"/>
        </w:rPr>
      </w:pPr>
      <w:r w:rsidRPr="001901AB">
        <w:rPr>
          <w:rFonts w:ascii="Times New Roman" w:eastAsia="Times New Roman" w:hAnsi="Times New Roman" w:cs="Times New Roman"/>
          <w:color w:val="000000"/>
          <w:kern w:val="0"/>
          <w:sz w:val="24"/>
          <w:szCs w:val="24"/>
          <w:lang w:val="lt-LT" w:eastAsia="lt-LT"/>
          <w14:ligatures w14:val="none"/>
        </w:rPr>
        <w:t>Kiekis (apimtis):</w:t>
      </w:r>
    </w:p>
    <w:tbl>
      <w:tblPr>
        <w:tblStyle w:val="TableGrid"/>
        <w:tblW w:w="9918" w:type="dxa"/>
        <w:tblLook w:val="04A0" w:firstRow="1" w:lastRow="0" w:firstColumn="1" w:lastColumn="0" w:noHBand="0" w:noVBand="1"/>
      </w:tblPr>
      <w:tblGrid>
        <w:gridCol w:w="900"/>
        <w:gridCol w:w="7600"/>
        <w:gridCol w:w="1418"/>
      </w:tblGrid>
      <w:tr w:rsidR="00DF2C81" w:rsidRPr="001901AB" w14:paraId="35F686DC" w14:textId="77777777" w:rsidTr="00BF1E1E">
        <w:tc>
          <w:tcPr>
            <w:tcW w:w="900" w:type="dxa"/>
          </w:tcPr>
          <w:p w14:paraId="524AD5D5" w14:textId="77777777" w:rsidR="00DF2C81" w:rsidRPr="001901AB" w:rsidRDefault="00DF2C81" w:rsidP="003E2D04">
            <w:pPr>
              <w:autoSpaceDE w:val="0"/>
              <w:autoSpaceDN w:val="0"/>
              <w:adjustRightInd w:val="0"/>
              <w:jc w:val="center"/>
              <w:rPr>
                <w:rFonts w:ascii="Times New Roman" w:eastAsia="Times New Roman" w:hAnsi="Times New Roman" w:cs="Times New Roman"/>
                <w:color w:val="000000"/>
                <w:sz w:val="24"/>
                <w:szCs w:val="24"/>
                <w:lang w:eastAsia="lt-LT"/>
              </w:rPr>
            </w:pPr>
            <w:r w:rsidRPr="001901AB">
              <w:rPr>
                <w:rFonts w:ascii="Times New Roman" w:eastAsia="Times New Roman" w:hAnsi="Times New Roman" w:cs="Times New Roman"/>
                <w:color w:val="000000"/>
                <w:sz w:val="24"/>
                <w:szCs w:val="24"/>
                <w:lang w:eastAsia="lt-LT"/>
              </w:rPr>
              <w:t>Eil. Nr.</w:t>
            </w:r>
          </w:p>
        </w:tc>
        <w:tc>
          <w:tcPr>
            <w:tcW w:w="7600" w:type="dxa"/>
            <w:vAlign w:val="center"/>
          </w:tcPr>
          <w:p w14:paraId="1BFA2AB7" w14:textId="77777777" w:rsidR="00DF2C81" w:rsidRPr="001901AB" w:rsidRDefault="00DF2C81" w:rsidP="00DB6C82">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1901AB">
              <w:rPr>
                <w:rFonts w:ascii="Times New Roman" w:eastAsia="Times New Roman" w:hAnsi="Times New Roman" w:cs="Times New Roman"/>
                <w:color w:val="000000"/>
                <w:sz w:val="24"/>
                <w:szCs w:val="24"/>
                <w:lang w:eastAsia="lt-LT"/>
              </w:rPr>
              <w:t>Pavadinimas</w:t>
            </w:r>
          </w:p>
        </w:tc>
        <w:tc>
          <w:tcPr>
            <w:tcW w:w="1418" w:type="dxa"/>
            <w:vAlign w:val="center"/>
          </w:tcPr>
          <w:p w14:paraId="67457C41" w14:textId="348FE4D3" w:rsidR="00DF2C81" w:rsidRPr="001901AB" w:rsidRDefault="005E7027" w:rsidP="00DB6C82">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Licencijų kiekis</w:t>
            </w:r>
            <w:r w:rsidR="00A02A78">
              <w:rPr>
                <w:rFonts w:ascii="Times New Roman" w:eastAsia="Times New Roman" w:hAnsi="Times New Roman" w:cs="Times New Roman"/>
                <w:color w:val="000000"/>
                <w:sz w:val="24"/>
                <w:szCs w:val="24"/>
                <w:lang w:eastAsia="lt-LT"/>
              </w:rPr>
              <w:t>, vnt.</w:t>
            </w:r>
            <w:r w:rsidR="00E9147C">
              <w:rPr>
                <w:rFonts w:ascii="Times New Roman" w:eastAsia="Times New Roman" w:hAnsi="Times New Roman" w:cs="Times New Roman"/>
                <w:color w:val="000000"/>
                <w:sz w:val="24"/>
                <w:szCs w:val="24"/>
                <w:lang w:eastAsia="lt-LT"/>
              </w:rPr>
              <w:t>*</w:t>
            </w:r>
          </w:p>
        </w:tc>
      </w:tr>
      <w:tr w:rsidR="001730CB" w:rsidRPr="001901AB" w14:paraId="5DD9E983" w14:textId="77777777" w:rsidTr="00BF1E1E">
        <w:tc>
          <w:tcPr>
            <w:tcW w:w="900" w:type="dxa"/>
          </w:tcPr>
          <w:p w14:paraId="4DA0848E" w14:textId="223B7390" w:rsidR="001730CB" w:rsidRPr="001901AB" w:rsidRDefault="001730CB" w:rsidP="00F7134B">
            <w:pPr>
              <w:autoSpaceDE w:val="0"/>
              <w:autoSpaceDN w:val="0"/>
              <w:adjustRightInd w:val="0"/>
              <w:ind w:left="360" w:hanging="480"/>
              <w:jc w:val="center"/>
              <w:rPr>
                <w:rFonts w:ascii="Times New Roman" w:eastAsia="Times New Roman" w:hAnsi="Times New Roman" w:cs="Times New Roman"/>
                <w:color w:val="000000"/>
                <w:sz w:val="24"/>
                <w:szCs w:val="24"/>
                <w:lang w:eastAsia="lt-LT"/>
              </w:rPr>
            </w:pPr>
            <w:r w:rsidRPr="001901AB">
              <w:rPr>
                <w:rFonts w:ascii="Times New Roman" w:eastAsia="Times New Roman" w:hAnsi="Times New Roman" w:cs="Times New Roman"/>
                <w:color w:val="000000"/>
                <w:sz w:val="24"/>
                <w:szCs w:val="24"/>
                <w:lang w:eastAsia="lt-LT"/>
              </w:rPr>
              <w:t>1.</w:t>
            </w:r>
          </w:p>
        </w:tc>
        <w:tc>
          <w:tcPr>
            <w:tcW w:w="7600" w:type="dxa"/>
          </w:tcPr>
          <w:p w14:paraId="220A253D" w14:textId="28EF4206" w:rsidR="001730CB" w:rsidRPr="00F7134B" w:rsidRDefault="001730CB" w:rsidP="00BF1E1E">
            <w:pPr>
              <w:tabs>
                <w:tab w:val="left" w:pos="447"/>
              </w:tabs>
              <w:spacing w:line="259" w:lineRule="auto"/>
              <w:contextualSpacing/>
              <w:jc w:val="both"/>
              <w:rPr>
                <w:rFonts w:ascii="Times New Roman" w:eastAsia="Calibri" w:hAnsi="Times New Roman" w:cs="Times New Roman"/>
                <w:sz w:val="24"/>
                <w:szCs w:val="24"/>
              </w:rPr>
            </w:pPr>
            <w:proofErr w:type="spellStart"/>
            <w:r w:rsidRPr="00F7134B">
              <w:rPr>
                <w:rFonts w:ascii="Times New Roman" w:eastAsia="Calibri" w:hAnsi="Times New Roman" w:cs="Times New Roman"/>
                <w:sz w:val="24"/>
                <w:szCs w:val="24"/>
              </w:rPr>
              <w:t>Confluence</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Cloud</w:t>
            </w:r>
            <w:proofErr w:type="spellEnd"/>
            <w:r w:rsidRPr="00F7134B">
              <w:rPr>
                <w:rFonts w:ascii="Times New Roman" w:eastAsia="Calibri" w:hAnsi="Times New Roman" w:cs="Times New Roman"/>
                <w:sz w:val="24"/>
                <w:szCs w:val="24"/>
              </w:rPr>
              <w:t xml:space="preserve"> ANNUAL Standard</w:t>
            </w:r>
            <w:r w:rsidR="00161002">
              <w:rPr>
                <w:rFonts w:ascii="Times New Roman" w:eastAsia="Calibri" w:hAnsi="Times New Roman" w:cs="Times New Roman"/>
                <w:sz w:val="24"/>
                <w:szCs w:val="24"/>
              </w:rPr>
              <w:t xml:space="preserve"> </w:t>
            </w:r>
            <w:r w:rsidR="009B6954" w:rsidRPr="00F7134B">
              <w:rPr>
                <w:rFonts w:ascii="Times New Roman" w:eastAsia="Calibri" w:hAnsi="Times New Roman" w:cs="Times New Roman"/>
                <w:sz w:val="24"/>
                <w:szCs w:val="24"/>
              </w:rPr>
              <w:t>(arba lygiavertės)</w:t>
            </w:r>
          </w:p>
        </w:tc>
        <w:tc>
          <w:tcPr>
            <w:tcW w:w="1418" w:type="dxa"/>
          </w:tcPr>
          <w:p w14:paraId="7A434CFA" w14:textId="4E895F73" w:rsidR="001730CB" w:rsidRPr="001901AB" w:rsidRDefault="00E9147C" w:rsidP="001730CB">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200</w:t>
            </w:r>
          </w:p>
        </w:tc>
      </w:tr>
      <w:tr w:rsidR="001730CB" w:rsidRPr="001901AB" w14:paraId="1071CACB" w14:textId="77777777" w:rsidTr="00BF1E1E">
        <w:tc>
          <w:tcPr>
            <w:tcW w:w="900" w:type="dxa"/>
          </w:tcPr>
          <w:p w14:paraId="187619DC" w14:textId="20431C8A" w:rsidR="001730CB" w:rsidRPr="001901AB" w:rsidRDefault="001730CB" w:rsidP="00F7134B">
            <w:pPr>
              <w:autoSpaceDE w:val="0"/>
              <w:autoSpaceDN w:val="0"/>
              <w:adjustRightInd w:val="0"/>
              <w:ind w:left="360" w:hanging="48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7600" w:type="dxa"/>
          </w:tcPr>
          <w:p w14:paraId="05CACB31" w14:textId="0F304EB9" w:rsidR="001730CB" w:rsidRPr="00F7134B" w:rsidRDefault="001730CB" w:rsidP="00BF1E1E">
            <w:pPr>
              <w:tabs>
                <w:tab w:val="left" w:pos="447"/>
              </w:tabs>
              <w:spacing w:line="259" w:lineRule="auto"/>
              <w:contextualSpacing/>
              <w:jc w:val="both"/>
              <w:rPr>
                <w:rFonts w:ascii="Times New Roman" w:eastAsia="Calibri" w:hAnsi="Times New Roman" w:cs="Times New Roman"/>
                <w:sz w:val="24"/>
                <w:szCs w:val="24"/>
              </w:rPr>
            </w:pPr>
            <w:proofErr w:type="spellStart"/>
            <w:r w:rsidRPr="00F7134B">
              <w:rPr>
                <w:rFonts w:ascii="Times New Roman" w:eastAsia="Calibri" w:hAnsi="Times New Roman" w:cs="Times New Roman"/>
                <w:sz w:val="24"/>
                <w:szCs w:val="24"/>
              </w:rPr>
              <w:t>Jira</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Service</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Management</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Cloud</w:t>
            </w:r>
            <w:proofErr w:type="spellEnd"/>
            <w:r w:rsidRPr="00F7134B">
              <w:rPr>
                <w:rFonts w:ascii="Times New Roman" w:eastAsia="Calibri" w:hAnsi="Times New Roman" w:cs="Times New Roman"/>
                <w:sz w:val="24"/>
                <w:szCs w:val="24"/>
              </w:rPr>
              <w:t xml:space="preserve"> Standard ANNUAL</w:t>
            </w:r>
            <w:r w:rsidR="005E603E" w:rsidRPr="00F7134B">
              <w:rPr>
                <w:rFonts w:ascii="Times New Roman" w:eastAsia="Calibri" w:hAnsi="Times New Roman" w:cs="Times New Roman"/>
                <w:sz w:val="24"/>
                <w:szCs w:val="24"/>
              </w:rPr>
              <w:t xml:space="preserve"> (arba lygiavertės)</w:t>
            </w:r>
          </w:p>
        </w:tc>
        <w:tc>
          <w:tcPr>
            <w:tcW w:w="1418" w:type="dxa"/>
          </w:tcPr>
          <w:p w14:paraId="4FE1C81A" w14:textId="7FA7DB9B" w:rsidR="001730CB" w:rsidRPr="001901AB" w:rsidDel="00510899" w:rsidRDefault="00E9147C" w:rsidP="001730CB">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50</w:t>
            </w:r>
          </w:p>
        </w:tc>
      </w:tr>
      <w:tr w:rsidR="001730CB" w:rsidRPr="001901AB" w14:paraId="6EABD4F8" w14:textId="77777777" w:rsidTr="00BF1E1E">
        <w:tc>
          <w:tcPr>
            <w:tcW w:w="900" w:type="dxa"/>
          </w:tcPr>
          <w:p w14:paraId="25CE2141" w14:textId="51E85F04" w:rsidR="001730CB" w:rsidRDefault="001730CB" w:rsidP="00F7134B">
            <w:pPr>
              <w:autoSpaceDE w:val="0"/>
              <w:autoSpaceDN w:val="0"/>
              <w:adjustRightInd w:val="0"/>
              <w:ind w:left="360" w:hanging="48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7600" w:type="dxa"/>
          </w:tcPr>
          <w:p w14:paraId="6FDE7DD2" w14:textId="3B850F97" w:rsidR="001730CB" w:rsidRPr="00F7134B" w:rsidRDefault="001730CB" w:rsidP="00BF1E1E">
            <w:pPr>
              <w:tabs>
                <w:tab w:val="left" w:pos="447"/>
              </w:tabs>
              <w:spacing w:line="259" w:lineRule="auto"/>
              <w:contextualSpacing/>
              <w:jc w:val="both"/>
              <w:rPr>
                <w:rFonts w:ascii="Times New Roman" w:eastAsia="Calibri" w:hAnsi="Times New Roman" w:cs="Times New Roman"/>
                <w:sz w:val="24"/>
                <w:szCs w:val="24"/>
              </w:rPr>
            </w:pPr>
            <w:proofErr w:type="spellStart"/>
            <w:r w:rsidRPr="00F7134B">
              <w:rPr>
                <w:rFonts w:ascii="Times New Roman" w:eastAsia="Calibri" w:hAnsi="Times New Roman" w:cs="Times New Roman"/>
                <w:sz w:val="24"/>
                <w:szCs w:val="24"/>
              </w:rPr>
              <w:t>Jira</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Cloud</w:t>
            </w:r>
            <w:proofErr w:type="spellEnd"/>
            <w:r w:rsidRPr="00F7134B">
              <w:rPr>
                <w:rFonts w:ascii="Times New Roman" w:eastAsia="Calibri" w:hAnsi="Times New Roman" w:cs="Times New Roman"/>
                <w:sz w:val="24"/>
                <w:szCs w:val="24"/>
              </w:rPr>
              <w:t xml:space="preserve"> Standard ANNUAL</w:t>
            </w:r>
            <w:r w:rsidR="005551C0" w:rsidRPr="00F7134B">
              <w:rPr>
                <w:rFonts w:ascii="Times New Roman" w:eastAsia="Calibri" w:hAnsi="Times New Roman" w:cs="Times New Roman"/>
                <w:sz w:val="24"/>
                <w:szCs w:val="24"/>
              </w:rPr>
              <w:t xml:space="preserve"> (arba lygiavertės)</w:t>
            </w:r>
          </w:p>
        </w:tc>
        <w:tc>
          <w:tcPr>
            <w:tcW w:w="1418" w:type="dxa"/>
          </w:tcPr>
          <w:p w14:paraId="458DDEDE" w14:textId="01286200" w:rsidR="001730CB" w:rsidRDefault="00E9147C" w:rsidP="001730CB">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300</w:t>
            </w:r>
          </w:p>
        </w:tc>
      </w:tr>
      <w:tr w:rsidR="001730CB" w:rsidRPr="001901AB" w14:paraId="2B83ECB6" w14:textId="77777777" w:rsidTr="00BF1E1E">
        <w:tc>
          <w:tcPr>
            <w:tcW w:w="900" w:type="dxa"/>
          </w:tcPr>
          <w:p w14:paraId="511624A1" w14:textId="05795087" w:rsidR="001730CB" w:rsidRPr="001730CB" w:rsidRDefault="00F73B5F" w:rsidP="00F7134B">
            <w:pPr>
              <w:autoSpaceDE w:val="0"/>
              <w:autoSpaceDN w:val="0"/>
              <w:adjustRightInd w:val="0"/>
              <w:ind w:left="360" w:hanging="48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4.</w:t>
            </w:r>
          </w:p>
        </w:tc>
        <w:tc>
          <w:tcPr>
            <w:tcW w:w="7600" w:type="dxa"/>
          </w:tcPr>
          <w:p w14:paraId="59881C1D" w14:textId="3D6F6272" w:rsidR="001730CB" w:rsidRPr="00F7134B" w:rsidRDefault="001730CB" w:rsidP="00BF1E1E">
            <w:pPr>
              <w:tabs>
                <w:tab w:val="left" w:pos="447"/>
              </w:tabs>
              <w:spacing w:line="259" w:lineRule="auto"/>
              <w:contextualSpacing/>
              <w:jc w:val="both"/>
              <w:rPr>
                <w:rFonts w:ascii="Times New Roman" w:eastAsia="Calibri" w:hAnsi="Times New Roman" w:cs="Times New Roman"/>
                <w:sz w:val="24"/>
                <w:szCs w:val="24"/>
              </w:rPr>
            </w:pPr>
            <w:r w:rsidRPr="00F7134B">
              <w:rPr>
                <w:rFonts w:ascii="Times New Roman" w:eastAsia="Calibri" w:hAnsi="Times New Roman" w:cs="Times New Roman"/>
                <w:sz w:val="24"/>
                <w:szCs w:val="24"/>
              </w:rPr>
              <w:t xml:space="preserve">Įskiepis: </w:t>
            </w:r>
            <w:proofErr w:type="spellStart"/>
            <w:r w:rsidRPr="00F7134B">
              <w:rPr>
                <w:rFonts w:ascii="Times New Roman" w:eastAsia="Calibri" w:hAnsi="Times New Roman" w:cs="Times New Roman"/>
                <w:sz w:val="24"/>
                <w:szCs w:val="24"/>
              </w:rPr>
              <w:t>Structure</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by</w:t>
            </w:r>
            <w:proofErr w:type="spellEnd"/>
            <w:r w:rsidRPr="00F7134B">
              <w:rPr>
                <w:rFonts w:ascii="Times New Roman" w:eastAsia="Calibri" w:hAnsi="Times New Roman" w:cs="Times New Roman"/>
                <w:sz w:val="24"/>
                <w:szCs w:val="24"/>
              </w:rPr>
              <w:t xml:space="preserve"> Tempo - </w:t>
            </w:r>
            <w:proofErr w:type="spellStart"/>
            <w:r w:rsidRPr="00F7134B">
              <w:rPr>
                <w:rFonts w:ascii="Times New Roman" w:eastAsia="Calibri" w:hAnsi="Times New Roman" w:cs="Times New Roman"/>
                <w:sz w:val="24"/>
                <w:szCs w:val="24"/>
              </w:rPr>
              <w:t>Jira</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Portfolio</w:t>
            </w:r>
            <w:proofErr w:type="spellEnd"/>
            <w:r w:rsidRPr="00F7134B">
              <w:rPr>
                <w:rFonts w:ascii="Times New Roman" w:eastAsia="Calibri" w:hAnsi="Times New Roman" w:cs="Times New Roman"/>
                <w:sz w:val="24"/>
                <w:szCs w:val="24"/>
              </w:rPr>
              <w:t xml:space="preserve"> </w:t>
            </w:r>
            <w:proofErr w:type="spellStart"/>
            <w:r w:rsidRPr="00F7134B">
              <w:rPr>
                <w:rFonts w:ascii="Times New Roman" w:eastAsia="Calibri" w:hAnsi="Times New Roman" w:cs="Times New Roman"/>
                <w:sz w:val="24"/>
                <w:szCs w:val="24"/>
              </w:rPr>
              <w:t>Management</w:t>
            </w:r>
            <w:proofErr w:type="spellEnd"/>
            <w:r w:rsidRPr="00F7134B">
              <w:rPr>
                <w:rFonts w:ascii="Times New Roman" w:eastAsia="Calibri" w:hAnsi="Times New Roman" w:cs="Times New Roman"/>
                <w:sz w:val="24"/>
                <w:szCs w:val="24"/>
              </w:rPr>
              <w:t xml:space="preserve"> PPM </w:t>
            </w:r>
            <w:proofErr w:type="spellStart"/>
            <w:r w:rsidRPr="00F7134B">
              <w:rPr>
                <w:rFonts w:ascii="Times New Roman" w:eastAsia="Calibri" w:hAnsi="Times New Roman" w:cs="Times New Roman"/>
                <w:sz w:val="24"/>
                <w:szCs w:val="24"/>
              </w:rPr>
              <w:t>Advanced</w:t>
            </w:r>
            <w:proofErr w:type="spellEnd"/>
            <w:r w:rsidRPr="00F7134B">
              <w:rPr>
                <w:rFonts w:ascii="Times New Roman" w:eastAsia="Calibri" w:hAnsi="Times New Roman" w:cs="Times New Roman"/>
                <w:sz w:val="24"/>
                <w:szCs w:val="24"/>
              </w:rPr>
              <w:t xml:space="preserve"> </w:t>
            </w:r>
            <w:r w:rsidR="005551C0" w:rsidRPr="00F7134B">
              <w:rPr>
                <w:rFonts w:ascii="Times New Roman" w:eastAsia="Calibri" w:hAnsi="Times New Roman" w:cs="Times New Roman"/>
                <w:sz w:val="24"/>
                <w:szCs w:val="24"/>
              </w:rPr>
              <w:t>(arba lygiavertės)</w:t>
            </w:r>
          </w:p>
        </w:tc>
        <w:tc>
          <w:tcPr>
            <w:tcW w:w="1418" w:type="dxa"/>
          </w:tcPr>
          <w:p w14:paraId="55AB6664" w14:textId="7C979301" w:rsidR="001730CB" w:rsidRDefault="00E9147C" w:rsidP="001730CB">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300</w:t>
            </w:r>
          </w:p>
        </w:tc>
      </w:tr>
      <w:tr w:rsidR="001730CB" w:rsidRPr="001901AB" w14:paraId="0B47028A" w14:textId="77777777" w:rsidTr="00BF1E1E">
        <w:tc>
          <w:tcPr>
            <w:tcW w:w="900" w:type="dxa"/>
          </w:tcPr>
          <w:p w14:paraId="4E51AABD" w14:textId="665BFEBE" w:rsidR="001730CB" w:rsidRDefault="00F73B5F" w:rsidP="00F7134B">
            <w:pPr>
              <w:autoSpaceDE w:val="0"/>
              <w:autoSpaceDN w:val="0"/>
              <w:adjustRightInd w:val="0"/>
              <w:ind w:left="360" w:hanging="48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7600" w:type="dxa"/>
          </w:tcPr>
          <w:p w14:paraId="2E0FFA0A" w14:textId="014376A9" w:rsidR="001730CB" w:rsidRPr="00F7134B" w:rsidRDefault="00577E66" w:rsidP="00BF1E1E">
            <w:pPr>
              <w:tabs>
                <w:tab w:val="left" w:pos="447"/>
              </w:tabs>
              <w:spacing w:line="259" w:lineRule="auto"/>
              <w:contextualSpacing/>
              <w:jc w:val="both"/>
              <w:rPr>
                <w:rFonts w:ascii="Times New Roman" w:eastAsia="Calibri" w:hAnsi="Times New Roman" w:cs="Times New Roman"/>
                <w:sz w:val="24"/>
                <w:szCs w:val="24"/>
              </w:rPr>
            </w:pPr>
            <w:r w:rsidRPr="00F7134B">
              <w:rPr>
                <w:rFonts w:ascii="Times New Roman" w:eastAsia="Calibri" w:hAnsi="Times New Roman" w:cs="Times New Roman"/>
                <w:sz w:val="24"/>
                <w:szCs w:val="24"/>
              </w:rPr>
              <w:t xml:space="preserve">Įskiepis: </w:t>
            </w:r>
            <w:proofErr w:type="spellStart"/>
            <w:r w:rsidR="001730CB" w:rsidRPr="00F7134B">
              <w:rPr>
                <w:rFonts w:ascii="Times New Roman" w:eastAsia="Calibri" w:hAnsi="Times New Roman" w:cs="Times New Roman"/>
                <w:sz w:val="24"/>
                <w:szCs w:val="24"/>
              </w:rPr>
              <w:t>Rich</w:t>
            </w:r>
            <w:proofErr w:type="spellEnd"/>
            <w:r w:rsidR="001730CB" w:rsidRPr="00F7134B">
              <w:rPr>
                <w:rFonts w:ascii="Times New Roman" w:eastAsia="Calibri" w:hAnsi="Times New Roman" w:cs="Times New Roman"/>
                <w:sz w:val="24"/>
                <w:szCs w:val="24"/>
              </w:rPr>
              <w:t xml:space="preserve"> </w:t>
            </w:r>
            <w:proofErr w:type="spellStart"/>
            <w:r w:rsidR="001730CB" w:rsidRPr="00F7134B">
              <w:rPr>
                <w:rFonts w:ascii="Times New Roman" w:eastAsia="Calibri" w:hAnsi="Times New Roman" w:cs="Times New Roman"/>
                <w:sz w:val="24"/>
                <w:szCs w:val="24"/>
              </w:rPr>
              <w:t>Filters</w:t>
            </w:r>
            <w:proofErr w:type="spellEnd"/>
            <w:r w:rsidR="001730CB" w:rsidRPr="00F7134B">
              <w:rPr>
                <w:rFonts w:ascii="Times New Roman" w:eastAsia="Calibri" w:hAnsi="Times New Roman" w:cs="Times New Roman"/>
                <w:sz w:val="24"/>
                <w:szCs w:val="24"/>
              </w:rPr>
              <w:t xml:space="preserve"> </w:t>
            </w:r>
            <w:proofErr w:type="spellStart"/>
            <w:r w:rsidR="001730CB" w:rsidRPr="00F7134B">
              <w:rPr>
                <w:rFonts w:ascii="Times New Roman" w:eastAsia="Calibri" w:hAnsi="Times New Roman" w:cs="Times New Roman"/>
                <w:sz w:val="24"/>
                <w:szCs w:val="24"/>
              </w:rPr>
              <w:t>for</w:t>
            </w:r>
            <w:proofErr w:type="spellEnd"/>
            <w:r w:rsidR="001730CB" w:rsidRPr="00F7134B">
              <w:rPr>
                <w:rFonts w:ascii="Times New Roman" w:eastAsia="Calibri" w:hAnsi="Times New Roman" w:cs="Times New Roman"/>
                <w:sz w:val="24"/>
                <w:szCs w:val="24"/>
              </w:rPr>
              <w:t xml:space="preserve"> </w:t>
            </w:r>
            <w:proofErr w:type="spellStart"/>
            <w:r w:rsidR="001730CB" w:rsidRPr="00F7134B">
              <w:rPr>
                <w:rFonts w:ascii="Times New Roman" w:eastAsia="Calibri" w:hAnsi="Times New Roman" w:cs="Times New Roman"/>
                <w:sz w:val="24"/>
                <w:szCs w:val="24"/>
              </w:rPr>
              <w:t>Jira</w:t>
            </w:r>
            <w:proofErr w:type="spellEnd"/>
            <w:r w:rsidR="001730CB" w:rsidRPr="00F7134B">
              <w:rPr>
                <w:rFonts w:ascii="Times New Roman" w:eastAsia="Calibri" w:hAnsi="Times New Roman" w:cs="Times New Roman"/>
                <w:sz w:val="24"/>
                <w:szCs w:val="24"/>
              </w:rPr>
              <w:t xml:space="preserve"> </w:t>
            </w:r>
            <w:proofErr w:type="spellStart"/>
            <w:r w:rsidR="001730CB" w:rsidRPr="00F7134B">
              <w:rPr>
                <w:rFonts w:ascii="Times New Roman" w:eastAsia="Calibri" w:hAnsi="Times New Roman" w:cs="Times New Roman"/>
                <w:sz w:val="24"/>
                <w:szCs w:val="24"/>
              </w:rPr>
              <w:t>Dashboards</w:t>
            </w:r>
            <w:proofErr w:type="spellEnd"/>
            <w:r w:rsidR="001730CB" w:rsidRPr="00F7134B">
              <w:rPr>
                <w:rFonts w:ascii="Times New Roman" w:eastAsia="Calibri" w:hAnsi="Times New Roman" w:cs="Times New Roman"/>
                <w:sz w:val="24"/>
                <w:szCs w:val="24"/>
              </w:rPr>
              <w:t xml:space="preserve"> </w:t>
            </w:r>
            <w:proofErr w:type="spellStart"/>
            <w:r w:rsidR="001730CB" w:rsidRPr="00F7134B">
              <w:rPr>
                <w:rFonts w:ascii="Times New Roman" w:eastAsia="Calibri" w:hAnsi="Times New Roman" w:cs="Times New Roman"/>
                <w:sz w:val="24"/>
                <w:szCs w:val="24"/>
              </w:rPr>
              <w:t>Cloud</w:t>
            </w:r>
            <w:proofErr w:type="spellEnd"/>
            <w:r w:rsidR="00A02A78">
              <w:rPr>
                <w:rFonts w:ascii="Times New Roman" w:eastAsia="Calibri" w:hAnsi="Times New Roman" w:cs="Times New Roman"/>
                <w:sz w:val="24"/>
                <w:szCs w:val="24"/>
              </w:rPr>
              <w:t xml:space="preserve"> </w:t>
            </w:r>
            <w:r w:rsidR="00A02A78" w:rsidRPr="00F7134B">
              <w:rPr>
                <w:rFonts w:ascii="Times New Roman" w:eastAsia="Calibri" w:hAnsi="Times New Roman" w:cs="Times New Roman"/>
                <w:sz w:val="24"/>
                <w:szCs w:val="24"/>
              </w:rPr>
              <w:t>(arba lygiavertės)</w:t>
            </w:r>
          </w:p>
        </w:tc>
        <w:tc>
          <w:tcPr>
            <w:tcW w:w="1418" w:type="dxa"/>
          </w:tcPr>
          <w:p w14:paraId="35F82242" w14:textId="11C05B8F" w:rsidR="001730CB" w:rsidRDefault="00E9147C" w:rsidP="001730CB">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300</w:t>
            </w:r>
          </w:p>
        </w:tc>
      </w:tr>
      <w:tr w:rsidR="001730CB" w:rsidRPr="001901AB" w14:paraId="1024EA89" w14:textId="77777777" w:rsidTr="00BF1E1E">
        <w:tc>
          <w:tcPr>
            <w:tcW w:w="900" w:type="dxa"/>
          </w:tcPr>
          <w:p w14:paraId="3E392354" w14:textId="6BB4A78D" w:rsidR="001730CB" w:rsidRDefault="00F73B5F" w:rsidP="00F7134B">
            <w:pPr>
              <w:autoSpaceDE w:val="0"/>
              <w:autoSpaceDN w:val="0"/>
              <w:adjustRightInd w:val="0"/>
              <w:ind w:left="360" w:hanging="48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7600" w:type="dxa"/>
          </w:tcPr>
          <w:p w14:paraId="310D1406" w14:textId="27EB9C3D" w:rsidR="001730CB" w:rsidRPr="00F7134B" w:rsidRDefault="00577E66" w:rsidP="00BF1E1E">
            <w:pPr>
              <w:tabs>
                <w:tab w:val="left" w:pos="447"/>
              </w:tabs>
              <w:spacing w:line="259" w:lineRule="auto"/>
              <w:contextualSpacing/>
              <w:jc w:val="both"/>
              <w:rPr>
                <w:rFonts w:ascii="Times New Roman" w:eastAsia="Calibri" w:hAnsi="Times New Roman" w:cs="Times New Roman"/>
                <w:sz w:val="24"/>
                <w:szCs w:val="24"/>
              </w:rPr>
            </w:pPr>
            <w:r w:rsidRPr="00F7134B">
              <w:rPr>
                <w:rFonts w:ascii="Times New Roman" w:eastAsia="Calibri" w:hAnsi="Times New Roman" w:cs="Times New Roman"/>
                <w:sz w:val="24"/>
                <w:szCs w:val="24"/>
              </w:rPr>
              <w:t xml:space="preserve">Įskiepis: </w:t>
            </w:r>
            <w:proofErr w:type="spellStart"/>
            <w:r w:rsidR="001730CB" w:rsidRPr="00F7134B">
              <w:rPr>
                <w:rFonts w:ascii="Times New Roman" w:eastAsia="Calibri" w:hAnsi="Times New Roman" w:cs="Times New Roman"/>
                <w:sz w:val="24"/>
                <w:szCs w:val="24"/>
              </w:rPr>
              <w:t>Timesheets</w:t>
            </w:r>
            <w:proofErr w:type="spellEnd"/>
            <w:r w:rsidR="001730CB" w:rsidRPr="00F7134B">
              <w:rPr>
                <w:rFonts w:ascii="Times New Roman" w:eastAsia="Calibri" w:hAnsi="Times New Roman" w:cs="Times New Roman"/>
                <w:sz w:val="24"/>
                <w:szCs w:val="24"/>
              </w:rPr>
              <w:t xml:space="preserve"> </w:t>
            </w:r>
            <w:proofErr w:type="spellStart"/>
            <w:r w:rsidR="001730CB" w:rsidRPr="00F7134B">
              <w:rPr>
                <w:rFonts w:ascii="Times New Roman" w:eastAsia="Calibri" w:hAnsi="Times New Roman" w:cs="Times New Roman"/>
                <w:sz w:val="24"/>
                <w:szCs w:val="24"/>
              </w:rPr>
              <w:t>by</w:t>
            </w:r>
            <w:proofErr w:type="spellEnd"/>
            <w:r w:rsidR="001730CB" w:rsidRPr="00F7134B">
              <w:rPr>
                <w:rFonts w:ascii="Times New Roman" w:eastAsia="Calibri" w:hAnsi="Times New Roman" w:cs="Times New Roman"/>
                <w:sz w:val="24"/>
                <w:szCs w:val="24"/>
              </w:rPr>
              <w:t xml:space="preserve"> Tempo - </w:t>
            </w:r>
            <w:proofErr w:type="spellStart"/>
            <w:r w:rsidR="001730CB" w:rsidRPr="00F7134B">
              <w:rPr>
                <w:rFonts w:ascii="Times New Roman" w:eastAsia="Calibri" w:hAnsi="Times New Roman" w:cs="Times New Roman"/>
                <w:sz w:val="24"/>
                <w:szCs w:val="24"/>
              </w:rPr>
              <w:t>Jira</w:t>
            </w:r>
            <w:proofErr w:type="spellEnd"/>
            <w:r w:rsidR="001730CB" w:rsidRPr="00F7134B">
              <w:rPr>
                <w:rFonts w:ascii="Times New Roman" w:eastAsia="Calibri" w:hAnsi="Times New Roman" w:cs="Times New Roman"/>
                <w:sz w:val="24"/>
                <w:szCs w:val="24"/>
              </w:rPr>
              <w:t xml:space="preserve"> Time </w:t>
            </w:r>
            <w:proofErr w:type="spellStart"/>
            <w:r w:rsidR="001730CB" w:rsidRPr="00F7134B">
              <w:rPr>
                <w:rFonts w:ascii="Times New Roman" w:eastAsia="Calibri" w:hAnsi="Times New Roman" w:cs="Times New Roman"/>
                <w:sz w:val="24"/>
                <w:szCs w:val="24"/>
              </w:rPr>
              <w:t>Tracking</w:t>
            </w:r>
            <w:proofErr w:type="spellEnd"/>
            <w:r w:rsidR="001730CB" w:rsidRPr="00F7134B">
              <w:rPr>
                <w:rFonts w:ascii="Times New Roman" w:eastAsia="Calibri" w:hAnsi="Times New Roman" w:cs="Times New Roman"/>
                <w:sz w:val="24"/>
                <w:szCs w:val="24"/>
              </w:rPr>
              <w:t xml:space="preserve"> </w:t>
            </w:r>
            <w:proofErr w:type="spellStart"/>
            <w:r w:rsidR="001730CB" w:rsidRPr="00F7134B">
              <w:rPr>
                <w:rFonts w:ascii="Times New Roman" w:eastAsia="Calibri" w:hAnsi="Times New Roman" w:cs="Times New Roman"/>
                <w:sz w:val="24"/>
                <w:szCs w:val="24"/>
              </w:rPr>
              <w:t>Cloud</w:t>
            </w:r>
            <w:proofErr w:type="spellEnd"/>
            <w:r w:rsidR="00A02A78">
              <w:rPr>
                <w:rFonts w:ascii="Times New Roman" w:eastAsia="Calibri" w:hAnsi="Times New Roman" w:cs="Times New Roman"/>
                <w:sz w:val="24"/>
                <w:szCs w:val="24"/>
              </w:rPr>
              <w:t xml:space="preserve"> </w:t>
            </w:r>
            <w:r w:rsidR="005551C0" w:rsidRPr="00F7134B">
              <w:rPr>
                <w:rFonts w:ascii="Times New Roman" w:eastAsia="Calibri" w:hAnsi="Times New Roman" w:cs="Times New Roman"/>
                <w:sz w:val="24"/>
                <w:szCs w:val="24"/>
              </w:rPr>
              <w:t>(arba lygiavertės)</w:t>
            </w:r>
          </w:p>
        </w:tc>
        <w:tc>
          <w:tcPr>
            <w:tcW w:w="1418" w:type="dxa"/>
          </w:tcPr>
          <w:p w14:paraId="5DC60118" w14:textId="4B55618D" w:rsidR="001730CB" w:rsidRDefault="00E9147C" w:rsidP="001730CB">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300</w:t>
            </w:r>
          </w:p>
        </w:tc>
      </w:tr>
      <w:tr w:rsidR="001730CB" w:rsidRPr="001901AB" w14:paraId="4C2E58F9" w14:textId="77777777" w:rsidTr="00BF1E1E">
        <w:tc>
          <w:tcPr>
            <w:tcW w:w="900" w:type="dxa"/>
          </w:tcPr>
          <w:p w14:paraId="11760828" w14:textId="0D9FE4F9" w:rsidR="001730CB" w:rsidRDefault="00F73B5F" w:rsidP="00F7134B">
            <w:pPr>
              <w:autoSpaceDE w:val="0"/>
              <w:autoSpaceDN w:val="0"/>
              <w:adjustRightInd w:val="0"/>
              <w:ind w:left="360" w:hanging="48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7600" w:type="dxa"/>
          </w:tcPr>
          <w:p w14:paraId="7823A099" w14:textId="23CE7AF1" w:rsidR="001730CB" w:rsidRPr="00F7134B" w:rsidRDefault="00577E66" w:rsidP="00BF1E1E">
            <w:pPr>
              <w:tabs>
                <w:tab w:val="left" w:pos="447"/>
              </w:tabs>
              <w:spacing w:line="259" w:lineRule="auto"/>
              <w:contextualSpacing/>
              <w:jc w:val="both"/>
              <w:rPr>
                <w:rFonts w:ascii="Times New Roman" w:eastAsia="Calibri" w:hAnsi="Times New Roman" w:cs="Times New Roman"/>
                <w:sz w:val="24"/>
                <w:szCs w:val="24"/>
              </w:rPr>
            </w:pPr>
            <w:r w:rsidRPr="00F7134B">
              <w:rPr>
                <w:rFonts w:ascii="Times New Roman" w:eastAsia="Calibri" w:hAnsi="Times New Roman" w:cs="Times New Roman"/>
                <w:sz w:val="24"/>
                <w:szCs w:val="24"/>
              </w:rPr>
              <w:t xml:space="preserve">Įskiepis: </w:t>
            </w:r>
            <w:r w:rsidR="001730CB" w:rsidRPr="00F7134B">
              <w:rPr>
                <w:rFonts w:ascii="Times New Roman" w:eastAsia="Calibri" w:hAnsi="Times New Roman" w:cs="Times New Roman"/>
                <w:sz w:val="24"/>
                <w:szCs w:val="24"/>
              </w:rPr>
              <w:t xml:space="preserve">Time </w:t>
            </w:r>
            <w:proofErr w:type="spellStart"/>
            <w:r w:rsidR="001730CB" w:rsidRPr="00F7134B">
              <w:rPr>
                <w:rFonts w:ascii="Times New Roman" w:eastAsia="Calibri" w:hAnsi="Times New Roman" w:cs="Times New Roman"/>
                <w:sz w:val="24"/>
                <w:szCs w:val="24"/>
              </w:rPr>
              <w:t>Tracker</w:t>
            </w:r>
            <w:proofErr w:type="spellEnd"/>
            <w:r w:rsidR="001730CB" w:rsidRPr="00F7134B">
              <w:rPr>
                <w:rFonts w:ascii="Times New Roman" w:eastAsia="Calibri" w:hAnsi="Times New Roman" w:cs="Times New Roman"/>
                <w:sz w:val="24"/>
                <w:szCs w:val="24"/>
              </w:rPr>
              <w:t xml:space="preserve"> Lite - </w:t>
            </w:r>
            <w:proofErr w:type="spellStart"/>
            <w:r w:rsidR="001730CB" w:rsidRPr="00F7134B">
              <w:rPr>
                <w:rFonts w:ascii="Times New Roman" w:eastAsia="Calibri" w:hAnsi="Times New Roman" w:cs="Times New Roman"/>
                <w:sz w:val="24"/>
                <w:szCs w:val="24"/>
              </w:rPr>
              <w:t>Jira</w:t>
            </w:r>
            <w:proofErr w:type="spellEnd"/>
            <w:r w:rsidR="001730CB" w:rsidRPr="00F7134B">
              <w:rPr>
                <w:rFonts w:ascii="Times New Roman" w:eastAsia="Calibri" w:hAnsi="Times New Roman" w:cs="Times New Roman"/>
                <w:sz w:val="24"/>
                <w:szCs w:val="24"/>
              </w:rPr>
              <w:t xml:space="preserve"> Project Time </w:t>
            </w:r>
            <w:proofErr w:type="spellStart"/>
            <w:r w:rsidR="001730CB" w:rsidRPr="00F7134B">
              <w:rPr>
                <w:rFonts w:ascii="Times New Roman" w:eastAsia="Calibri" w:hAnsi="Times New Roman" w:cs="Times New Roman"/>
                <w:sz w:val="24"/>
                <w:szCs w:val="24"/>
              </w:rPr>
              <w:t>Reports</w:t>
            </w:r>
            <w:proofErr w:type="spellEnd"/>
            <w:r w:rsidR="001730CB" w:rsidRPr="00F7134B">
              <w:rPr>
                <w:rFonts w:ascii="Times New Roman" w:eastAsia="Calibri" w:hAnsi="Times New Roman" w:cs="Times New Roman"/>
                <w:sz w:val="24"/>
                <w:szCs w:val="24"/>
              </w:rPr>
              <w:t xml:space="preserve"> | Tempo</w:t>
            </w:r>
            <w:r w:rsidR="005551C0" w:rsidRPr="00F7134B">
              <w:rPr>
                <w:rFonts w:ascii="Times New Roman" w:eastAsia="Calibri" w:hAnsi="Times New Roman" w:cs="Times New Roman"/>
                <w:sz w:val="24"/>
                <w:szCs w:val="24"/>
              </w:rPr>
              <w:t xml:space="preserve"> (arba lygiavertės)</w:t>
            </w:r>
          </w:p>
        </w:tc>
        <w:tc>
          <w:tcPr>
            <w:tcW w:w="1418" w:type="dxa"/>
          </w:tcPr>
          <w:p w14:paraId="09D50505" w14:textId="03E1F2DE" w:rsidR="001730CB" w:rsidRDefault="00E9147C" w:rsidP="001730CB">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300</w:t>
            </w:r>
          </w:p>
        </w:tc>
      </w:tr>
    </w:tbl>
    <w:p w14:paraId="2AC9241E" w14:textId="2BDBE59F" w:rsidR="00A84744" w:rsidRPr="00141956" w:rsidRDefault="00E9147C" w:rsidP="00A84744">
      <w:pPr>
        <w:autoSpaceDE w:val="0"/>
        <w:autoSpaceDN w:val="0"/>
        <w:adjustRightInd w:val="0"/>
        <w:spacing w:after="0"/>
        <w:jc w:val="both"/>
        <w:rPr>
          <w:rFonts w:ascii="Times New Roman" w:eastAsia="Calibri" w:hAnsi="Times New Roman" w:cs="Times New Roman"/>
          <w:i/>
          <w:iCs/>
          <w:kern w:val="0"/>
          <w:sz w:val="16"/>
          <w:szCs w:val="16"/>
          <w:lang w:val="lt-LT"/>
          <w14:ligatures w14:val="none"/>
        </w:rPr>
      </w:pPr>
      <w:r>
        <w:rPr>
          <w:rFonts w:ascii="Times New Roman" w:eastAsia="Calibri" w:hAnsi="Times New Roman" w:cs="Times New Roman"/>
          <w:color w:val="000000"/>
          <w:kern w:val="0"/>
          <w:sz w:val="24"/>
          <w:szCs w:val="24"/>
          <w:lang w:val="lt-LT"/>
          <w14:ligatures w14:val="none"/>
        </w:rPr>
        <w:t xml:space="preserve">* </w:t>
      </w:r>
      <w:r w:rsidR="00334D2B" w:rsidRPr="00A84744">
        <w:rPr>
          <w:rFonts w:ascii="Times New Roman" w:eastAsia="Calibri" w:hAnsi="Times New Roman" w:cs="Times New Roman"/>
          <w:color w:val="000000"/>
          <w:kern w:val="0"/>
          <w:sz w:val="24"/>
          <w:szCs w:val="24"/>
          <w:lang w:val="lt-LT"/>
          <w14:ligatures w14:val="none"/>
        </w:rPr>
        <w:t xml:space="preserve">Perkančioji organizacija įsipareigoja nupirkti visą nurodytą kiekį </w:t>
      </w:r>
      <w:r w:rsidR="00BF1E1E">
        <w:rPr>
          <w:rFonts w:ascii="Times New Roman" w:eastAsia="Times New Roman" w:hAnsi="Times New Roman" w:cs="Times New Roman"/>
          <w:color w:val="000000"/>
          <w:kern w:val="0"/>
          <w:sz w:val="24"/>
          <w:szCs w:val="24"/>
          <w:lang w:val="lt-LT" w:eastAsia="lt-LT"/>
          <w14:ligatures w14:val="none"/>
        </w:rPr>
        <w:t>S</w:t>
      </w:r>
      <w:r w:rsidR="00334D2B" w:rsidRPr="00A84744">
        <w:rPr>
          <w:rFonts w:ascii="Times New Roman" w:eastAsia="Times New Roman" w:hAnsi="Times New Roman" w:cs="Times New Roman"/>
          <w:color w:val="000000"/>
          <w:kern w:val="0"/>
          <w:sz w:val="24"/>
          <w:szCs w:val="24"/>
          <w:lang w:val="lt-LT" w:eastAsia="lt-LT"/>
          <w14:ligatures w14:val="none"/>
        </w:rPr>
        <w:t>utarties vykdymo laikotarpiu</w:t>
      </w:r>
      <w:r w:rsidR="00864174">
        <w:rPr>
          <w:rFonts w:ascii="Times New Roman" w:eastAsia="Times New Roman" w:hAnsi="Times New Roman" w:cs="Times New Roman"/>
          <w:color w:val="000000"/>
          <w:kern w:val="0"/>
          <w:sz w:val="24"/>
          <w:szCs w:val="24"/>
          <w:lang w:val="lt-LT" w:eastAsia="lt-LT"/>
          <w14:ligatures w14:val="none"/>
        </w:rPr>
        <w:t xml:space="preserve">, nurodytu šios techninės specifikacijos </w:t>
      </w:r>
      <w:r w:rsidR="006E7F66">
        <w:rPr>
          <w:rFonts w:ascii="Times New Roman" w:eastAsia="Times New Roman" w:hAnsi="Times New Roman" w:cs="Times New Roman"/>
          <w:color w:val="000000"/>
          <w:kern w:val="0"/>
          <w:sz w:val="24"/>
          <w:szCs w:val="24"/>
          <w:lang w:val="lt-LT" w:eastAsia="lt-LT"/>
          <w14:ligatures w14:val="none"/>
        </w:rPr>
        <w:t>9.1 punkte</w:t>
      </w:r>
      <w:r w:rsidR="00DC4862">
        <w:rPr>
          <w:rFonts w:ascii="Times New Roman" w:eastAsia="Calibri" w:hAnsi="Times New Roman" w:cs="Times New Roman"/>
          <w:color w:val="000000"/>
          <w:kern w:val="0"/>
          <w:sz w:val="24"/>
          <w:szCs w:val="24"/>
          <w:lang w:val="lt-LT"/>
          <w14:ligatures w14:val="none"/>
        </w:rPr>
        <w:t>.</w:t>
      </w:r>
    </w:p>
    <w:p w14:paraId="2822C088" w14:textId="77777777" w:rsidR="00A84744" w:rsidRPr="001901AB" w:rsidRDefault="00A84744" w:rsidP="00A84744">
      <w:pPr>
        <w:numPr>
          <w:ilvl w:val="0"/>
          <w:numId w:val="18"/>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REIKALAVIMAI PIRKIMO OBJEKTUI</w:t>
      </w:r>
    </w:p>
    <w:p w14:paraId="4C9B01B2" w14:textId="0E9925DA" w:rsidR="001A3021" w:rsidRPr="001A3021" w:rsidRDefault="002415A3" w:rsidP="005015A3">
      <w:pPr>
        <w:numPr>
          <w:ilvl w:val="1"/>
          <w:numId w:val="18"/>
        </w:numPr>
        <w:tabs>
          <w:tab w:val="left" w:pos="0"/>
          <w:tab w:val="left" w:pos="426"/>
        </w:tabs>
        <w:spacing w:after="0" w:line="240" w:lineRule="auto"/>
        <w:ind w:left="0" w:firstLine="0"/>
        <w:contextualSpacing/>
        <w:jc w:val="both"/>
        <w:rPr>
          <w:rFonts w:ascii="Times New Roman" w:eastAsia="Times New Roman" w:hAnsi="Times New Roman" w:cs="Times New Roman"/>
          <w:sz w:val="24"/>
          <w:szCs w:val="24"/>
          <w:lang w:val="lt-LT"/>
        </w:rPr>
      </w:pPr>
      <w:r w:rsidRPr="00492596">
        <w:rPr>
          <w:rFonts w:ascii="Times New Roman" w:eastAsia="Calibri" w:hAnsi="Times New Roman" w:cs="Times New Roman"/>
          <w:kern w:val="0"/>
          <w:sz w:val="24"/>
          <w:szCs w:val="24"/>
          <w:lang w:val="lt-LT"/>
          <w14:ligatures w14:val="none"/>
        </w:rPr>
        <w:t xml:space="preserve">Tiekėjas </w:t>
      </w:r>
      <w:r w:rsidR="00DD4A47">
        <w:rPr>
          <w:rFonts w:ascii="Times New Roman" w:eastAsia="Calibri" w:hAnsi="Times New Roman" w:cs="Times New Roman"/>
          <w:kern w:val="0"/>
          <w:sz w:val="24"/>
          <w:szCs w:val="24"/>
          <w:lang w:val="lt-LT"/>
          <w14:ligatures w14:val="none"/>
        </w:rPr>
        <w:t>turi</w:t>
      </w:r>
      <w:r w:rsidRPr="00492596">
        <w:rPr>
          <w:rFonts w:ascii="Times New Roman" w:eastAsia="Calibri" w:hAnsi="Times New Roman" w:cs="Times New Roman"/>
          <w:kern w:val="0"/>
          <w:sz w:val="24"/>
          <w:szCs w:val="24"/>
          <w:lang w:val="lt-LT"/>
          <w14:ligatures w14:val="none"/>
        </w:rPr>
        <w:t xml:space="preserve"> siūlyti </w:t>
      </w:r>
      <w:r w:rsidR="001A3021">
        <w:rPr>
          <w:rFonts w:ascii="Times New Roman" w:eastAsia="Calibri" w:hAnsi="Times New Roman" w:cs="Times New Roman"/>
          <w:kern w:val="0"/>
          <w:sz w:val="24"/>
          <w:szCs w:val="24"/>
          <w:lang w:val="lt-LT"/>
          <w14:ligatures w14:val="none"/>
        </w:rPr>
        <w:t>vieno gamintojo programinės įrangos licencijas.</w:t>
      </w:r>
    </w:p>
    <w:p w14:paraId="33FD1A83" w14:textId="28CDB5AE" w:rsidR="002415A3" w:rsidRPr="004B72B8" w:rsidRDefault="001A3021" w:rsidP="005015A3">
      <w:pPr>
        <w:numPr>
          <w:ilvl w:val="1"/>
          <w:numId w:val="18"/>
        </w:numPr>
        <w:tabs>
          <w:tab w:val="left" w:pos="426"/>
        </w:tabs>
        <w:spacing w:after="0" w:line="240" w:lineRule="auto"/>
        <w:ind w:left="0" w:firstLine="0"/>
        <w:contextualSpacing/>
        <w:jc w:val="both"/>
        <w:rPr>
          <w:rFonts w:ascii="Times New Roman" w:eastAsia="Times New Roman" w:hAnsi="Times New Roman" w:cs="Times New Roman"/>
          <w:sz w:val="24"/>
          <w:szCs w:val="24"/>
          <w:lang w:val="lt-LT"/>
        </w:rPr>
      </w:pPr>
      <w:r w:rsidRPr="00492596">
        <w:rPr>
          <w:rFonts w:ascii="Times New Roman" w:eastAsia="Calibri" w:hAnsi="Times New Roman" w:cs="Times New Roman"/>
          <w:kern w:val="0"/>
          <w:sz w:val="24"/>
          <w:szCs w:val="24"/>
          <w:lang w:val="lt-LT"/>
          <w14:ligatures w14:val="none"/>
        </w:rPr>
        <w:t xml:space="preserve">Tiekėjas gali siūlyti </w:t>
      </w:r>
      <w:r w:rsidR="002415A3" w:rsidRPr="00492596">
        <w:rPr>
          <w:rFonts w:ascii="Times New Roman" w:eastAsia="Calibri" w:hAnsi="Times New Roman" w:cs="Times New Roman"/>
          <w:kern w:val="0"/>
          <w:sz w:val="24"/>
          <w:szCs w:val="24"/>
          <w:lang w:val="lt-LT"/>
          <w14:ligatures w14:val="none"/>
        </w:rPr>
        <w:t>ir lygiaver</w:t>
      </w:r>
      <w:r w:rsidR="002415A3">
        <w:rPr>
          <w:rFonts w:ascii="Times New Roman" w:eastAsia="Calibri" w:hAnsi="Times New Roman" w:cs="Times New Roman"/>
          <w:kern w:val="0"/>
          <w:sz w:val="24"/>
          <w:szCs w:val="24"/>
          <w:lang w:val="lt-LT"/>
          <w14:ligatures w14:val="none"/>
        </w:rPr>
        <w:t>te</w:t>
      </w:r>
      <w:r w:rsidR="002415A3" w:rsidRPr="00492596">
        <w:rPr>
          <w:rFonts w:ascii="Times New Roman" w:eastAsia="Calibri" w:hAnsi="Times New Roman" w:cs="Times New Roman"/>
          <w:kern w:val="0"/>
          <w:sz w:val="24"/>
          <w:szCs w:val="24"/>
          <w:lang w:val="lt-LT"/>
          <w14:ligatures w14:val="none"/>
        </w:rPr>
        <w:t xml:space="preserve">s </w:t>
      </w:r>
      <w:r w:rsidR="00B26141">
        <w:rPr>
          <w:rFonts w:ascii="Times New Roman" w:eastAsia="Calibri" w:hAnsi="Times New Roman" w:cs="Times New Roman"/>
          <w:kern w:val="0"/>
          <w:sz w:val="24"/>
          <w:szCs w:val="24"/>
          <w:lang w:val="lt-LT"/>
          <w14:ligatures w14:val="none"/>
        </w:rPr>
        <w:t xml:space="preserve">programinės įrangos </w:t>
      </w:r>
      <w:r w:rsidR="007D183A" w:rsidRPr="429CC15C">
        <w:rPr>
          <w:rFonts w:ascii="Times New Roman" w:eastAsia="Calibri" w:hAnsi="Times New Roman" w:cs="Times New Roman"/>
          <w:sz w:val="24"/>
          <w:szCs w:val="24"/>
          <w:lang w:val="lt-LT"/>
        </w:rPr>
        <w:t>licencija</w:t>
      </w:r>
      <w:r w:rsidR="7ADFDCD0" w:rsidRPr="429CC15C">
        <w:rPr>
          <w:rFonts w:ascii="Times New Roman" w:eastAsia="Calibri" w:hAnsi="Times New Roman" w:cs="Times New Roman"/>
          <w:sz w:val="24"/>
          <w:szCs w:val="24"/>
          <w:lang w:val="lt-LT"/>
        </w:rPr>
        <w:t>s</w:t>
      </w:r>
      <w:r w:rsidR="002415A3" w:rsidRPr="00492596">
        <w:rPr>
          <w:rFonts w:ascii="Times New Roman" w:eastAsia="Calibri" w:hAnsi="Times New Roman" w:cs="Times New Roman"/>
          <w:kern w:val="0"/>
          <w:sz w:val="24"/>
          <w:szCs w:val="24"/>
          <w:lang w:val="lt-LT"/>
          <w14:ligatures w14:val="none"/>
        </w:rPr>
        <w:t xml:space="preserve">, tačiau siūlomų analogiškų arba lygiaverčių </w:t>
      </w:r>
      <w:r w:rsidR="007C304A" w:rsidRPr="429CC15C">
        <w:rPr>
          <w:rFonts w:ascii="Times New Roman" w:eastAsia="Calibri" w:hAnsi="Times New Roman" w:cs="Times New Roman"/>
          <w:sz w:val="24"/>
          <w:szCs w:val="24"/>
          <w:lang w:val="lt-LT"/>
        </w:rPr>
        <w:t xml:space="preserve">licencijų </w:t>
      </w:r>
      <w:r w:rsidR="002415A3" w:rsidRPr="00492596">
        <w:rPr>
          <w:rFonts w:ascii="Times New Roman" w:eastAsia="Calibri" w:hAnsi="Times New Roman" w:cs="Times New Roman"/>
          <w:kern w:val="0"/>
          <w:sz w:val="24"/>
          <w:szCs w:val="24"/>
          <w:lang w:val="lt-LT"/>
          <w14:ligatures w14:val="none"/>
        </w:rPr>
        <w:t>parametrai</w:t>
      </w:r>
      <w:r w:rsidR="00A8248D">
        <w:rPr>
          <w:rFonts w:ascii="Times New Roman" w:eastAsia="Calibri" w:hAnsi="Times New Roman" w:cs="Times New Roman"/>
          <w:kern w:val="0"/>
          <w:sz w:val="24"/>
          <w:szCs w:val="24"/>
          <w:lang w:val="lt-LT"/>
          <w14:ligatures w14:val="none"/>
        </w:rPr>
        <w:t xml:space="preserve"> / Palaikymo sąlygos</w:t>
      </w:r>
      <w:r w:rsidR="002415A3" w:rsidRPr="00492596">
        <w:rPr>
          <w:rFonts w:ascii="Times New Roman" w:eastAsia="Calibri" w:hAnsi="Times New Roman" w:cs="Times New Roman"/>
          <w:kern w:val="0"/>
          <w:sz w:val="24"/>
          <w:szCs w:val="24"/>
          <w:lang w:val="lt-LT"/>
          <w14:ligatures w14:val="none"/>
        </w:rPr>
        <w:t xml:space="preserve"> negali būti prastesni nei reikalaujami. Siūlomų „lygiaverčių“ </w:t>
      </w:r>
      <w:r w:rsidR="00B26141">
        <w:rPr>
          <w:rFonts w:ascii="Times New Roman" w:eastAsia="Calibri" w:hAnsi="Times New Roman" w:cs="Times New Roman"/>
          <w:kern w:val="0"/>
          <w:sz w:val="24"/>
          <w:szCs w:val="24"/>
          <w:lang w:val="lt-LT"/>
          <w14:ligatures w14:val="none"/>
        </w:rPr>
        <w:t xml:space="preserve">programinės įrangos </w:t>
      </w:r>
      <w:r w:rsidR="007C304A" w:rsidRPr="429CC15C">
        <w:rPr>
          <w:rFonts w:ascii="Times New Roman" w:eastAsia="Calibri" w:hAnsi="Times New Roman" w:cs="Times New Roman"/>
          <w:sz w:val="24"/>
          <w:szCs w:val="24"/>
          <w:lang w:val="lt-LT"/>
        </w:rPr>
        <w:t xml:space="preserve">licencijų </w:t>
      </w:r>
      <w:r w:rsidR="002415A3" w:rsidRPr="00492596">
        <w:rPr>
          <w:rFonts w:ascii="Times New Roman" w:eastAsia="Calibri" w:hAnsi="Times New Roman" w:cs="Times New Roman"/>
          <w:kern w:val="0"/>
          <w:sz w:val="24"/>
          <w:szCs w:val="24"/>
          <w:lang w:val="lt-LT"/>
          <w14:ligatures w14:val="none"/>
        </w:rPr>
        <w:t xml:space="preserve">lygiavertiškumą turi įrodyti </w:t>
      </w:r>
      <w:r w:rsidR="001849D6" w:rsidRPr="429CC15C">
        <w:rPr>
          <w:rFonts w:ascii="Times New Roman" w:eastAsia="Calibri" w:hAnsi="Times New Roman" w:cs="Times New Roman"/>
          <w:sz w:val="24"/>
          <w:szCs w:val="24"/>
          <w:lang w:val="lt-LT"/>
        </w:rPr>
        <w:t>T</w:t>
      </w:r>
      <w:r w:rsidR="002415A3" w:rsidRPr="00492596">
        <w:rPr>
          <w:rFonts w:ascii="Times New Roman" w:eastAsia="Calibri" w:hAnsi="Times New Roman" w:cs="Times New Roman"/>
          <w:kern w:val="0"/>
          <w:sz w:val="24"/>
          <w:szCs w:val="24"/>
          <w:lang w:val="lt-LT"/>
          <w14:ligatures w14:val="none"/>
        </w:rPr>
        <w:t xml:space="preserve">iekėjas. Sąvoka „lygiavertė </w:t>
      </w:r>
      <w:r w:rsidR="002415A3" w:rsidRPr="429CC15C">
        <w:rPr>
          <w:rFonts w:ascii="Times New Roman" w:eastAsia="Calibri" w:hAnsi="Times New Roman" w:cs="Times New Roman"/>
          <w:sz w:val="24"/>
          <w:szCs w:val="24"/>
          <w:lang w:val="lt-LT"/>
        </w:rPr>
        <w:t>programinė</w:t>
      </w:r>
      <w:r w:rsidR="00B26141">
        <w:rPr>
          <w:rFonts w:ascii="Times New Roman" w:eastAsia="Calibri" w:hAnsi="Times New Roman" w:cs="Times New Roman"/>
          <w:sz w:val="24"/>
          <w:szCs w:val="24"/>
          <w:lang w:val="lt-LT"/>
        </w:rPr>
        <w:t>s</w:t>
      </w:r>
      <w:r w:rsidR="002415A3" w:rsidRPr="429CC15C">
        <w:rPr>
          <w:rFonts w:ascii="Times New Roman" w:eastAsia="Calibri" w:hAnsi="Times New Roman" w:cs="Times New Roman"/>
          <w:sz w:val="24"/>
          <w:szCs w:val="24"/>
          <w:lang w:val="lt-LT"/>
        </w:rPr>
        <w:t xml:space="preserve"> įrang</w:t>
      </w:r>
      <w:r w:rsidR="00B26141">
        <w:rPr>
          <w:rFonts w:ascii="Times New Roman" w:eastAsia="Calibri" w:hAnsi="Times New Roman" w:cs="Times New Roman"/>
          <w:sz w:val="24"/>
          <w:szCs w:val="24"/>
          <w:lang w:val="lt-LT"/>
        </w:rPr>
        <w:t xml:space="preserve">os </w:t>
      </w:r>
      <w:r w:rsidR="4667271D" w:rsidRPr="00492596">
        <w:rPr>
          <w:rFonts w:ascii="Times New Roman" w:eastAsia="Calibri" w:hAnsi="Times New Roman" w:cs="Times New Roman"/>
          <w:kern w:val="0"/>
          <w:sz w:val="24"/>
          <w:szCs w:val="24"/>
          <w:lang w:val="lt-LT"/>
          <w14:ligatures w14:val="none"/>
        </w:rPr>
        <w:t>licencij</w:t>
      </w:r>
      <w:r w:rsidR="00B26141">
        <w:rPr>
          <w:rFonts w:ascii="Times New Roman" w:eastAsia="Calibri" w:hAnsi="Times New Roman" w:cs="Times New Roman"/>
          <w:kern w:val="0"/>
          <w:sz w:val="24"/>
          <w:szCs w:val="24"/>
          <w:lang w:val="lt-LT"/>
          <w14:ligatures w14:val="none"/>
        </w:rPr>
        <w:t>a</w:t>
      </w:r>
      <w:r w:rsidR="002415A3" w:rsidRPr="00492596">
        <w:rPr>
          <w:rFonts w:ascii="Times New Roman" w:eastAsia="Calibri" w:hAnsi="Times New Roman" w:cs="Times New Roman"/>
          <w:kern w:val="0"/>
          <w:sz w:val="24"/>
          <w:szCs w:val="24"/>
          <w:lang w:val="lt-LT"/>
          <w14:ligatures w14:val="none"/>
        </w:rPr>
        <w:t xml:space="preserve">“ reiškia tai, kad ji funkcionalumo ir suderinamumo su </w:t>
      </w:r>
      <w:r w:rsidR="002415A3">
        <w:rPr>
          <w:rFonts w:ascii="Times New Roman" w:eastAsia="Calibri" w:hAnsi="Times New Roman" w:cs="Times New Roman"/>
          <w:kern w:val="0"/>
          <w:sz w:val="24"/>
          <w:szCs w:val="24"/>
          <w:lang w:val="lt-LT"/>
          <w14:ligatures w14:val="none"/>
        </w:rPr>
        <w:t>P</w:t>
      </w:r>
      <w:r w:rsidR="002415A3" w:rsidRPr="00492596">
        <w:rPr>
          <w:rFonts w:ascii="Times New Roman" w:eastAsia="Calibri" w:hAnsi="Times New Roman" w:cs="Times New Roman"/>
          <w:kern w:val="0"/>
          <w:sz w:val="24"/>
          <w:szCs w:val="24"/>
          <w:lang w:val="lt-LT"/>
          <w14:ligatures w14:val="none"/>
        </w:rPr>
        <w:t xml:space="preserve">erkančiosios organizacijos naudojama programine įranga prasme yra visiškai lygiavertė </w:t>
      </w:r>
      <w:r w:rsidR="00AC10A9" w:rsidRPr="429CC15C">
        <w:rPr>
          <w:rFonts w:ascii="Times New Roman" w:eastAsia="Calibri" w:hAnsi="Times New Roman" w:cs="Times New Roman"/>
          <w:sz w:val="24"/>
          <w:szCs w:val="24"/>
          <w:lang w:val="lt-LT"/>
        </w:rPr>
        <w:t xml:space="preserve">šioje </w:t>
      </w:r>
      <w:r w:rsidR="002415A3" w:rsidRPr="00492596">
        <w:rPr>
          <w:rFonts w:ascii="Times New Roman" w:eastAsia="Calibri" w:hAnsi="Times New Roman" w:cs="Times New Roman"/>
          <w:kern w:val="0"/>
          <w:sz w:val="24"/>
          <w:szCs w:val="24"/>
          <w:lang w:val="lt-LT"/>
          <w14:ligatures w14:val="none"/>
        </w:rPr>
        <w:t>techninėje specifikacijoje nurodytai programinei įrangai</w:t>
      </w:r>
      <w:r w:rsidR="001F0000">
        <w:rPr>
          <w:rFonts w:ascii="Times New Roman" w:eastAsia="Calibri" w:hAnsi="Times New Roman" w:cs="Times New Roman"/>
          <w:kern w:val="0"/>
          <w:sz w:val="24"/>
          <w:szCs w:val="24"/>
          <w:lang w:val="lt-LT"/>
          <w14:ligatures w14:val="none"/>
        </w:rPr>
        <w:t>.</w:t>
      </w:r>
      <w:r w:rsidR="00A2638B">
        <w:rPr>
          <w:rFonts w:ascii="Times New Roman" w:eastAsia="Calibri" w:hAnsi="Times New Roman" w:cs="Times New Roman"/>
          <w:kern w:val="0"/>
          <w:sz w:val="24"/>
          <w:szCs w:val="24"/>
          <w:lang w:val="lt-LT"/>
          <w14:ligatures w14:val="none"/>
        </w:rPr>
        <w:t xml:space="preserve"> </w:t>
      </w:r>
      <w:r w:rsidR="00A2638B" w:rsidRPr="004B72B8">
        <w:rPr>
          <w:rFonts w:ascii="Times New Roman" w:eastAsia="Calibri" w:hAnsi="Times New Roman" w:cs="Times New Roman"/>
          <w:kern w:val="0"/>
          <w:sz w:val="24"/>
          <w:szCs w:val="24"/>
          <w:lang w:val="lt-LT"/>
          <w14:ligatures w14:val="none"/>
        </w:rPr>
        <w:t>Lygiavert</w:t>
      </w:r>
      <w:r w:rsidR="008863A4" w:rsidRPr="004B72B8">
        <w:rPr>
          <w:rFonts w:ascii="Times New Roman" w:eastAsia="Calibri" w:hAnsi="Times New Roman" w:cs="Times New Roman"/>
          <w:sz w:val="24"/>
          <w:szCs w:val="24"/>
          <w:lang w:val="lt-LT"/>
        </w:rPr>
        <w:t>es</w:t>
      </w:r>
      <w:r w:rsidR="00A2638B" w:rsidRPr="004B72B8">
        <w:rPr>
          <w:rFonts w:ascii="Times New Roman" w:eastAsia="Calibri" w:hAnsi="Times New Roman" w:cs="Times New Roman"/>
          <w:kern w:val="0"/>
          <w:sz w:val="24"/>
          <w:szCs w:val="24"/>
          <w:lang w:val="lt-LT"/>
          <w14:ligatures w14:val="none"/>
        </w:rPr>
        <w:t xml:space="preserve"> </w:t>
      </w:r>
      <w:r w:rsidR="00B26141" w:rsidRPr="004B72B8">
        <w:rPr>
          <w:rFonts w:ascii="Times New Roman" w:eastAsia="Calibri" w:hAnsi="Times New Roman" w:cs="Times New Roman"/>
          <w:kern w:val="0"/>
          <w:sz w:val="24"/>
          <w:szCs w:val="24"/>
          <w:lang w:val="lt-LT"/>
          <w14:ligatures w14:val="none"/>
        </w:rPr>
        <w:t>Programinės įrangos licencijas</w:t>
      </w:r>
      <w:r w:rsidR="00A2638B" w:rsidRPr="004B72B8">
        <w:rPr>
          <w:rFonts w:ascii="Times New Roman" w:eastAsia="Calibri" w:hAnsi="Times New Roman" w:cs="Times New Roman"/>
          <w:kern w:val="0"/>
          <w:sz w:val="24"/>
          <w:szCs w:val="24"/>
          <w:lang w:val="lt-LT"/>
          <w14:ligatures w14:val="none"/>
        </w:rPr>
        <w:t xml:space="preserve"> pasiūlęs Tiekėjas privalė</w:t>
      </w:r>
      <w:r w:rsidR="00A36C72" w:rsidRPr="004B72B8">
        <w:rPr>
          <w:rFonts w:ascii="Times New Roman" w:eastAsia="Calibri" w:hAnsi="Times New Roman" w:cs="Times New Roman"/>
          <w:sz w:val="24"/>
          <w:szCs w:val="24"/>
          <w:lang w:val="lt-LT"/>
        </w:rPr>
        <w:t>s</w:t>
      </w:r>
      <w:r w:rsidR="00A2638B" w:rsidRPr="004B72B8">
        <w:rPr>
          <w:rFonts w:ascii="Times New Roman" w:eastAsia="Calibri" w:hAnsi="Times New Roman" w:cs="Times New Roman"/>
          <w:kern w:val="0"/>
          <w:sz w:val="24"/>
          <w:szCs w:val="24"/>
          <w:lang w:val="lt-LT"/>
          <w14:ligatures w14:val="none"/>
        </w:rPr>
        <w:t xml:space="preserve"> </w:t>
      </w:r>
      <w:r w:rsidR="00734672" w:rsidRPr="004B72B8">
        <w:rPr>
          <w:rFonts w:ascii="Times New Roman" w:eastAsia="Calibri" w:hAnsi="Times New Roman" w:cs="Times New Roman"/>
          <w:sz w:val="24"/>
          <w:szCs w:val="24"/>
          <w:lang w:val="lt-LT"/>
        </w:rPr>
        <w:t>įsigaliojus Sutarčiai</w:t>
      </w:r>
      <w:r w:rsidR="005D277C" w:rsidRPr="004B72B8">
        <w:rPr>
          <w:rFonts w:ascii="Times New Roman" w:eastAsia="Calibri" w:hAnsi="Times New Roman" w:cs="Times New Roman"/>
          <w:sz w:val="24"/>
          <w:szCs w:val="24"/>
          <w:lang w:val="lt-LT"/>
        </w:rPr>
        <w:t xml:space="preserve"> </w:t>
      </w:r>
      <w:r w:rsidR="00A2638B" w:rsidRPr="004B72B8">
        <w:rPr>
          <w:rFonts w:ascii="Times New Roman" w:eastAsia="Calibri" w:hAnsi="Times New Roman" w:cs="Times New Roman"/>
          <w:kern w:val="0"/>
          <w:sz w:val="24"/>
          <w:szCs w:val="24"/>
          <w:lang w:val="lt-LT"/>
          <w14:ligatures w14:val="none"/>
        </w:rPr>
        <w:t xml:space="preserve">savo sąskaita perkelti </w:t>
      </w:r>
      <w:proofErr w:type="spellStart"/>
      <w:r w:rsidR="00A2638B" w:rsidRPr="004B72B8">
        <w:rPr>
          <w:rFonts w:ascii="Times New Roman" w:eastAsia="Calibri" w:hAnsi="Times New Roman" w:cs="Times New Roman"/>
          <w:kern w:val="0"/>
          <w:sz w:val="24"/>
          <w:szCs w:val="24"/>
          <w:lang w:val="lt-LT"/>
          <w14:ligatures w14:val="none"/>
        </w:rPr>
        <w:t>Jira</w:t>
      </w:r>
      <w:proofErr w:type="spellEnd"/>
      <w:r w:rsidR="00A2638B" w:rsidRPr="004B72B8">
        <w:rPr>
          <w:rFonts w:ascii="Times New Roman" w:eastAsia="Calibri" w:hAnsi="Times New Roman" w:cs="Times New Roman"/>
          <w:kern w:val="0"/>
          <w:sz w:val="24"/>
          <w:szCs w:val="24"/>
          <w:lang w:val="lt-LT"/>
          <w14:ligatures w14:val="none"/>
        </w:rPr>
        <w:t xml:space="preserve"> </w:t>
      </w:r>
      <w:proofErr w:type="spellStart"/>
      <w:r w:rsidR="003B2847" w:rsidRPr="004B72B8">
        <w:rPr>
          <w:rFonts w:ascii="Times New Roman" w:eastAsia="Calibri" w:hAnsi="Times New Roman" w:cs="Times New Roman"/>
          <w:kern w:val="0"/>
          <w:sz w:val="24"/>
          <w:szCs w:val="24"/>
          <w:lang w:val="lt-LT"/>
          <w14:ligatures w14:val="none"/>
        </w:rPr>
        <w:t>Cloud</w:t>
      </w:r>
      <w:proofErr w:type="spellEnd"/>
      <w:r w:rsidR="00A2638B" w:rsidRPr="004B72B8">
        <w:rPr>
          <w:rFonts w:ascii="Times New Roman" w:eastAsia="Calibri" w:hAnsi="Times New Roman" w:cs="Times New Roman"/>
          <w:kern w:val="0"/>
          <w:sz w:val="24"/>
          <w:szCs w:val="24"/>
          <w:lang w:val="lt-LT"/>
          <w14:ligatures w14:val="none"/>
        </w:rPr>
        <w:t xml:space="preserve"> Standard ir </w:t>
      </w:r>
      <w:proofErr w:type="spellStart"/>
      <w:r w:rsidR="00A2638B" w:rsidRPr="004B72B8">
        <w:rPr>
          <w:rFonts w:ascii="Times New Roman" w:eastAsia="Calibri" w:hAnsi="Times New Roman" w:cs="Times New Roman"/>
          <w:kern w:val="0"/>
          <w:sz w:val="24"/>
          <w:szCs w:val="24"/>
          <w:lang w:val="lt-LT"/>
          <w14:ligatures w14:val="none"/>
        </w:rPr>
        <w:t>Confluence</w:t>
      </w:r>
      <w:proofErr w:type="spellEnd"/>
      <w:r w:rsidR="00A2638B" w:rsidRPr="004B72B8">
        <w:rPr>
          <w:rFonts w:ascii="Times New Roman" w:eastAsia="Calibri" w:hAnsi="Times New Roman" w:cs="Times New Roman"/>
          <w:kern w:val="0"/>
          <w:sz w:val="24"/>
          <w:szCs w:val="24"/>
          <w:lang w:val="lt-LT"/>
          <w14:ligatures w14:val="none"/>
        </w:rPr>
        <w:t xml:space="preserve"> </w:t>
      </w:r>
      <w:proofErr w:type="spellStart"/>
      <w:r w:rsidR="003B2847" w:rsidRPr="004B72B8">
        <w:rPr>
          <w:rFonts w:ascii="Times New Roman" w:eastAsia="Calibri" w:hAnsi="Times New Roman" w:cs="Times New Roman"/>
          <w:kern w:val="0"/>
          <w:sz w:val="24"/>
          <w:szCs w:val="24"/>
          <w:lang w:val="lt-LT"/>
          <w14:ligatures w14:val="none"/>
        </w:rPr>
        <w:t>Cloud</w:t>
      </w:r>
      <w:proofErr w:type="spellEnd"/>
      <w:r w:rsidR="003B2847" w:rsidRPr="004B72B8">
        <w:rPr>
          <w:rFonts w:ascii="Times New Roman" w:eastAsia="Calibri" w:hAnsi="Times New Roman" w:cs="Times New Roman"/>
          <w:kern w:val="0"/>
          <w:sz w:val="24"/>
          <w:szCs w:val="24"/>
          <w:lang w:val="lt-LT"/>
          <w14:ligatures w14:val="none"/>
        </w:rPr>
        <w:t xml:space="preserve"> </w:t>
      </w:r>
      <w:r w:rsidR="00A2638B" w:rsidRPr="004B72B8">
        <w:rPr>
          <w:rFonts w:ascii="Times New Roman" w:eastAsia="Calibri" w:hAnsi="Times New Roman" w:cs="Times New Roman"/>
          <w:kern w:val="0"/>
          <w:sz w:val="24"/>
          <w:szCs w:val="24"/>
          <w:lang w:val="lt-LT"/>
          <w14:ligatures w14:val="none"/>
        </w:rPr>
        <w:t>Standard programinėje įrangoje esančius Perkančiosios organizacijos duomenis į naują programinę įrangą</w:t>
      </w:r>
      <w:r w:rsidR="00540772" w:rsidRPr="004B72B8">
        <w:rPr>
          <w:rFonts w:ascii="Times New Roman" w:eastAsia="Calibri" w:hAnsi="Times New Roman" w:cs="Times New Roman"/>
          <w:kern w:val="0"/>
          <w:sz w:val="24"/>
          <w:szCs w:val="24"/>
          <w:lang w:val="lt-LT"/>
          <w14:ligatures w14:val="none"/>
        </w:rPr>
        <w:t xml:space="preserve"> iki</w:t>
      </w:r>
      <w:r w:rsidR="00540772" w:rsidRPr="004B72B8">
        <w:rPr>
          <w:rFonts w:ascii="Times New Roman" w:eastAsia="Calibri" w:hAnsi="Times New Roman" w:cs="Times New Roman"/>
          <w:sz w:val="24"/>
          <w:szCs w:val="24"/>
          <w:lang w:val="lt-LT"/>
        </w:rPr>
        <w:t xml:space="preserve"> Perkančiosios organizacijos</w:t>
      </w:r>
      <w:r w:rsidR="00540772" w:rsidRPr="004B72B8">
        <w:rPr>
          <w:rFonts w:ascii="Times New Roman" w:eastAsia="Calibri" w:hAnsi="Times New Roman" w:cs="Times New Roman"/>
          <w:kern w:val="0"/>
          <w:sz w:val="24"/>
          <w:szCs w:val="24"/>
          <w:lang w:val="lt-LT"/>
          <w14:ligatures w14:val="none"/>
        </w:rPr>
        <w:t xml:space="preserve"> turimų licencijų galiojimo pabaigos – </w:t>
      </w:r>
      <w:r w:rsidR="00540772" w:rsidRPr="004B72B8">
        <w:rPr>
          <w:rFonts w:ascii="Times New Roman" w:eastAsia="Calibri" w:hAnsi="Times New Roman" w:cs="Times New Roman"/>
          <w:sz w:val="24"/>
          <w:szCs w:val="24"/>
          <w:lang w:val="lt-LT"/>
        </w:rPr>
        <w:t>202</w:t>
      </w:r>
      <w:r w:rsidR="00540772" w:rsidRPr="004B72B8">
        <w:rPr>
          <w:rFonts w:ascii="Times New Roman" w:eastAsia="Calibri" w:hAnsi="Times New Roman" w:cs="Times New Roman"/>
          <w:sz w:val="24"/>
          <w:szCs w:val="24"/>
        </w:rPr>
        <w:t>6</w:t>
      </w:r>
      <w:r w:rsidR="00540772" w:rsidRPr="004B72B8">
        <w:rPr>
          <w:rFonts w:ascii="Times New Roman" w:eastAsia="Calibri" w:hAnsi="Times New Roman" w:cs="Times New Roman"/>
          <w:sz w:val="24"/>
          <w:szCs w:val="24"/>
          <w:lang w:val="lt-LT"/>
        </w:rPr>
        <w:t> m. gegužės 5 d. (</w:t>
      </w:r>
      <w:r w:rsidR="00F30587" w:rsidRPr="004B72B8">
        <w:rPr>
          <w:rFonts w:ascii="Times New Roman" w:eastAsia="Calibri" w:hAnsi="Times New Roman" w:cs="Times New Roman"/>
          <w:kern w:val="0"/>
          <w:sz w:val="24"/>
          <w:szCs w:val="24"/>
          <w:lang w:val="lt-LT"/>
          <w14:ligatures w14:val="none"/>
        </w:rPr>
        <w:t xml:space="preserve">arba užsitęsus viešojo pirkimo procedūroms - </w:t>
      </w:r>
      <w:r w:rsidR="00F30587" w:rsidRPr="004B72B8">
        <w:rPr>
          <w:rFonts w:ascii="Times New Roman" w:eastAsia="Tahoma" w:hAnsi="Times New Roman" w:cs="Times New Roman"/>
          <w:sz w:val="24"/>
          <w:szCs w:val="24"/>
          <w:lang w:val="lt-LT"/>
        </w:rPr>
        <w:t>ne vėliau kaip per 3 (tris) darbo dienas nuo Sutarties įsigaliojimo dienos</w:t>
      </w:r>
      <w:r w:rsidR="00540772" w:rsidRPr="004B72B8">
        <w:rPr>
          <w:rFonts w:ascii="Times New Roman" w:eastAsia="Calibri" w:hAnsi="Times New Roman" w:cs="Times New Roman"/>
          <w:sz w:val="24"/>
          <w:szCs w:val="24"/>
          <w:lang w:val="lt-LT"/>
        </w:rPr>
        <w:t>)</w:t>
      </w:r>
      <w:r w:rsidR="00A2638B" w:rsidRPr="004B72B8">
        <w:rPr>
          <w:rFonts w:ascii="Times New Roman" w:eastAsia="Calibri" w:hAnsi="Times New Roman" w:cs="Times New Roman"/>
          <w:kern w:val="0"/>
          <w:sz w:val="24"/>
          <w:szCs w:val="24"/>
          <w:lang w:val="lt-LT"/>
          <w14:ligatures w14:val="none"/>
        </w:rPr>
        <w:t>.</w:t>
      </w:r>
    </w:p>
    <w:p w14:paraId="3A1ED738" w14:textId="039D2502" w:rsidR="007953EA" w:rsidRPr="00EB4394" w:rsidRDefault="007953EA" w:rsidP="005015A3">
      <w:pPr>
        <w:pStyle w:val="ListParagraph"/>
        <w:numPr>
          <w:ilvl w:val="1"/>
          <w:numId w:val="18"/>
        </w:numPr>
        <w:tabs>
          <w:tab w:val="left" w:pos="426"/>
        </w:tabs>
        <w:spacing w:line="240" w:lineRule="auto"/>
        <w:ind w:left="0" w:firstLine="0"/>
        <w:jc w:val="both"/>
        <w:rPr>
          <w:rFonts w:eastAsia="Times New Roman"/>
          <w:lang w:eastAsia="ar-SA"/>
        </w:rPr>
      </w:pPr>
      <w:r w:rsidRPr="00EB4394">
        <w:rPr>
          <w:rFonts w:eastAsia="Times New Roman"/>
          <w:lang w:eastAsia="ar-SA"/>
        </w:rPr>
        <w:t>Programinės įrangos</w:t>
      </w:r>
      <w:r w:rsidR="00BD3726">
        <w:rPr>
          <w:rFonts w:eastAsia="Times New Roman"/>
          <w:lang w:eastAsia="ar-SA"/>
        </w:rPr>
        <w:t xml:space="preserve"> l</w:t>
      </w:r>
      <w:r w:rsidR="00334E43">
        <w:rPr>
          <w:rFonts w:eastAsia="Times New Roman"/>
          <w:lang w:eastAsia="ar-SA"/>
        </w:rPr>
        <w:t>icencijų</w:t>
      </w:r>
      <w:r w:rsidRPr="00EB4394">
        <w:rPr>
          <w:rFonts w:eastAsia="Times New Roman"/>
          <w:lang w:eastAsia="ar-SA"/>
        </w:rPr>
        <w:t xml:space="preserve"> </w:t>
      </w:r>
      <w:r w:rsidR="002F4740">
        <w:rPr>
          <w:rFonts w:eastAsia="Times New Roman"/>
          <w:lang w:eastAsia="ar-SA"/>
        </w:rPr>
        <w:t>P</w:t>
      </w:r>
      <w:r w:rsidRPr="00EB4394">
        <w:rPr>
          <w:rFonts w:eastAsia="Times New Roman"/>
          <w:lang w:eastAsia="ar-SA"/>
        </w:rPr>
        <w:t xml:space="preserve">alaikymas turi </w:t>
      </w:r>
      <w:r w:rsidR="003920D8" w:rsidRPr="00EB4394">
        <w:rPr>
          <w:rFonts w:eastAsia="Times New Roman"/>
          <w:lang w:eastAsia="ar-SA"/>
        </w:rPr>
        <w:t>būti teikiam</w:t>
      </w:r>
      <w:r w:rsidR="007E3D7C">
        <w:rPr>
          <w:rFonts w:eastAsia="Times New Roman"/>
          <w:lang w:eastAsia="ar-SA"/>
        </w:rPr>
        <w:t>a</w:t>
      </w:r>
      <w:r w:rsidR="003920D8" w:rsidRPr="00EB4394">
        <w:rPr>
          <w:rFonts w:eastAsia="Times New Roman"/>
          <w:lang w:eastAsia="ar-SA"/>
        </w:rPr>
        <w:t>s</w:t>
      </w:r>
      <w:r w:rsidR="006F276C" w:rsidRPr="00EB4394">
        <w:rPr>
          <w:rFonts w:eastAsia="Times New Roman"/>
          <w:lang w:eastAsia="ar-SA"/>
        </w:rPr>
        <w:t xml:space="preserve"> </w:t>
      </w:r>
      <w:r w:rsidR="002F4740">
        <w:rPr>
          <w:rFonts w:eastAsia="Times New Roman"/>
          <w:lang w:eastAsia="ar-SA"/>
        </w:rPr>
        <w:t>visą S</w:t>
      </w:r>
      <w:r w:rsidR="005035D0">
        <w:rPr>
          <w:rFonts w:eastAsia="Times New Roman"/>
          <w:lang w:eastAsia="ar-SA"/>
        </w:rPr>
        <w:t xml:space="preserve">utarties vykdymo laikotarpį </w:t>
      </w:r>
      <w:r w:rsidR="006F276C" w:rsidRPr="00D25EA5">
        <w:rPr>
          <w:rFonts w:eastAsia="Times New Roman"/>
          <w:lang w:eastAsia="ar-SA"/>
        </w:rPr>
        <w:t xml:space="preserve">pagal standartines </w:t>
      </w:r>
      <w:r w:rsidR="004E5738" w:rsidRPr="00D25EA5">
        <w:rPr>
          <w:rFonts w:eastAsia="Times New Roman"/>
          <w:lang w:eastAsia="ar-SA"/>
        </w:rPr>
        <w:t xml:space="preserve">siūlomų </w:t>
      </w:r>
      <w:r w:rsidR="006F276C" w:rsidRPr="00D25EA5">
        <w:rPr>
          <w:rFonts w:eastAsia="Times New Roman"/>
          <w:lang w:eastAsia="ar-SA"/>
        </w:rPr>
        <w:t>licencijų gamintojo nustatytas</w:t>
      </w:r>
      <w:r w:rsidR="00107CF0" w:rsidRPr="00D25EA5">
        <w:rPr>
          <w:rFonts w:eastAsia="Times New Roman"/>
          <w:lang w:eastAsia="ar-SA"/>
        </w:rPr>
        <w:t xml:space="preserve"> sąlygas</w:t>
      </w:r>
      <w:r w:rsidR="00753CD2">
        <w:rPr>
          <w:rFonts w:eastAsia="Times New Roman"/>
          <w:lang w:eastAsia="ar-SA"/>
        </w:rPr>
        <w:t xml:space="preserve"> Standard planui (</w:t>
      </w:r>
      <w:hyperlink r:id="rId13" w:history="1">
        <w:r w:rsidR="006E0BFF" w:rsidRPr="00A317C5">
          <w:rPr>
            <w:rStyle w:val="Hyperlink"/>
            <w:rFonts w:eastAsia="Times New Roman"/>
            <w:lang w:eastAsia="ar-SA"/>
          </w:rPr>
          <w:t>https://www.atlassian.com/enterprise/support-services</w:t>
        </w:r>
      </w:hyperlink>
      <w:r w:rsidR="00753CD2">
        <w:rPr>
          <w:rFonts w:eastAsia="Times New Roman"/>
          <w:lang w:eastAsia="ar-SA"/>
        </w:rPr>
        <w:t>)</w:t>
      </w:r>
      <w:r w:rsidR="00107CF0" w:rsidRPr="00EB4394">
        <w:rPr>
          <w:rFonts w:eastAsia="Times New Roman"/>
          <w:lang w:eastAsia="ar-SA"/>
        </w:rPr>
        <w:t xml:space="preserve"> ir tvarką, kurios taikomos tokia apimtimi, k</w:t>
      </w:r>
      <w:r w:rsidR="00A64C18" w:rsidRPr="00EB4394">
        <w:rPr>
          <w:rFonts w:eastAsia="Times New Roman"/>
          <w:lang w:eastAsia="ar-SA"/>
        </w:rPr>
        <w:t>i</w:t>
      </w:r>
      <w:r w:rsidR="007E3D7C">
        <w:rPr>
          <w:rFonts w:eastAsia="Times New Roman"/>
          <w:lang w:eastAsia="ar-SA"/>
        </w:rPr>
        <w:t>e</w:t>
      </w:r>
      <w:r w:rsidR="00A64C18" w:rsidRPr="00EB4394">
        <w:rPr>
          <w:rFonts w:eastAsia="Times New Roman"/>
          <w:lang w:eastAsia="ar-SA"/>
        </w:rPr>
        <w:t xml:space="preserve">k jos neprieštarauja Lietuvos Respublikos </w:t>
      </w:r>
      <w:r w:rsidR="005F25FB" w:rsidRPr="00EB4394">
        <w:rPr>
          <w:rFonts w:eastAsia="Times New Roman"/>
          <w:lang w:eastAsia="ar-SA"/>
        </w:rPr>
        <w:t>teisės aktų nuostatoms</w:t>
      </w:r>
      <w:r w:rsidR="00EB4394" w:rsidRPr="00EB4394">
        <w:rPr>
          <w:rFonts w:eastAsia="Times New Roman"/>
          <w:lang w:eastAsia="ar-SA"/>
        </w:rPr>
        <w:t xml:space="preserve">. </w:t>
      </w:r>
      <w:r w:rsidR="00EB4394" w:rsidRPr="00BD3726">
        <w:rPr>
          <w:rFonts w:eastAsia="Times New Roman"/>
          <w:b/>
          <w:bCs/>
          <w:lang w:eastAsia="ar-SA"/>
        </w:rPr>
        <w:t xml:space="preserve">Palaikymas </w:t>
      </w:r>
      <w:r w:rsidR="00ED2A3B" w:rsidRPr="00BD3726">
        <w:rPr>
          <w:rFonts w:eastAsia="Times New Roman"/>
          <w:b/>
          <w:bCs/>
          <w:lang w:eastAsia="ar-SA"/>
        </w:rPr>
        <w:t xml:space="preserve">turi </w:t>
      </w:r>
      <w:r w:rsidRPr="00BD3726">
        <w:rPr>
          <w:rFonts w:eastAsia="Times New Roman"/>
          <w:b/>
          <w:bCs/>
          <w:lang w:eastAsia="ar-SA"/>
        </w:rPr>
        <w:t>apimti</w:t>
      </w:r>
      <w:r w:rsidRPr="00EB4394">
        <w:rPr>
          <w:rFonts w:eastAsia="Times New Roman"/>
          <w:lang w:eastAsia="ar-SA"/>
        </w:rPr>
        <w:t xml:space="preserve"> šias paslaugas:</w:t>
      </w:r>
    </w:p>
    <w:p w14:paraId="70B6E8F0" w14:textId="7959C386" w:rsidR="00781F54" w:rsidRPr="00781F54" w:rsidRDefault="00960AA7" w:rsidP="005015A3">
      <w:pPr>
        <w:numPr>
          <w:ilvl w:val="2"/>
          <w:numId w:val="18"/>
        </w:numPr>
        <w:spacing w:after="0" w:line="240" w:lineRule="auto"/>
        <w:ind w:left="0" w:firstLine="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nemokamą </w:t>
      </w:r>
      <w:r w:rsidR="002A09C5" w:rsidRPr="00E87AE6">
        <w:rPr>
          <w:rFonts w:ascii="Times New Roman" w:eastAsia="Times New Roman" w:hAnsi="Times New Roman" w:cs="Times New Roman"/>
          <w:kern w:val="0"/>
          <w:sz w:val="24"/>
          <w:szCs w:val="24"/>
          <w:lang w:val="lt-LT" w:eastAsia="ar-SA"/>
          <w14:ligatures w14:val="none"/>
        </w:rPr>
        <w:t>programinės įrangos gamintojo išleidžiam</w:t>
      </w:r>
      <w:r w:rsidRPr="00E87AE6">
        <w:rPr>
          <w:rFonts w:ascii="Times New Roman" w:eastAsia="Times New Roman" w:hAnsi="Times New Roman" w:cs="Times New Roman"/>
          <w:kern w:val="0"/>
          <w:sz w:val="24"/>
          <w:szCs w:val="24"/>
          <w:lang w:val="lt-LT" w:eastAsia="ar-SA"/>
          <w14:ligatures w14:val="none"/>
        </w:rPr>
        <w:t>ų</w:t>
      </w:r>
      <w:r w:rsidR="002A09C5" w:rsidRPr="00E87AE6">
        <w:rPr>
          <w:rFonts w:ascii="Times New Roman" w:eastAsia="Times New Roman" w:hAnsi="Times New Roman" w:cs="Times New Roman"/>
          <w:kern w:val="0"/>
          <w:sz w:val="24"/>
          <w:szCs w:val="24"/>
          <w:lang w:val="lt-LT" w:eastAsia="ar-SA"/>
          <w14:ligatures w14:val="none"/>
        </w:rPr>
        <w:t xml:space="preserve"> nauj</w:t>
      </w:r>
      <w:r w:rsidRPr="00E87AE6">
        <w:rPr>
          <w:rFonts w:ascii="Times New Roman" w:eastAsia="Times New Roman" w:hAnsi="Times New Roman" w:cs="Times New Roman"/>
          <w:kern w:val="0"/>
          <w:sz w:val="24"/>
          <w:szCs w:val="24"/>
          <w:lang w:val="lt-LT" w:eastAsia="ar-SA"/>
          <w14:ligatures w14:val="none"/>
        </w:rPr>
        <w:t>ų</w:t>
      </w:r>
      <w:r w:rsidR="002A09C5" w:rsidRPr="00E87AE6">
        <w:rPr>
          <w:rFonts w:ascii="Times New Roman" w:eastAsia="Times New Roman" w:hAnsi="Times New Roman" w:cs="Times New Roman"/>
          <w:kern w:val="0"/>
          <w:sz w:val="24"/>
          <w:szCs w:val="24"/>
          <w:lang w:val="lt-LT" w:eastAsia="ar-SA"/>
          <w14:ligatures w14:val="none"/>
        </w:rPr>
        <w:t xml:space="preserve"> versij</w:t>
      </w:r>
      <w:r w:rsidRPr="00E87AE6">
        <w:rPr>
          <w:rFonts w:ascii="Times New Roman" w:eastAsia="Times New Roman" w:hAnsi="Times New Roman" w:cs="Times New Roman"/>
          <w:kern w:val="0"/>
          <w:sz w:val="24"/>
          <w:szCs w:val="24"/>
          <w:lang w:val="lt-LT" w:eastAsia="ar-SA"/>
          <w14:ligatures w14:val="none"/>
        </w:rPr>
        <w:t>ų teikimą</w:t>
      </w:r>
      <w:r w:rsidR="00CB699B" w:rsidRPr="00E87AE6">
        <w:rPr>
          <w:rFonts w:ascii="Times New Roman" w:eastAsia="Times New Roman" w:hAnsi="Times New Roman" w:cs="Times New Roman"/>
          <w:kern w:val="0"/>
          <w:sz w:val="24"/>
          <w:szCs w:val="24"/>
          <w:lang w:val="lt-LT" w:eastAsia="ar-SA"/>
          <w14:ligatures w14:val="none"/>
        </w:rPr>
        <w:t xml:space="preserve">, taip pat galimybę atsisiųsti iš </w:t>
      </w:r>
      <w:r w:rsidR="00DC4698">
        <w:rPr>
          <w:rFonts w:ascii="Times New Roman" w:eastAsia="Calibri" w:hAnsi="Times New Roman" w:cs="Times New Roman"/>
          <w:kern w:val="0"/>
          <w:sz w:val="24"/>
          <w:szCs w:val="24"/>
          <w:lang w:val="lt-LT"/>
          <w14:ligatures w14:val="none"/>
        </w:rPr>
        <w:t>programinės įrangos l</w:t>
      </w:r>
      <w:r w:rsidR="00D04927" w:rsidRPr="00E87AE6">
        <w:rPr>
          <w:rFonts w:ascii="Times New Roman" w:eastAsia="Times New Roman" w:hAnsi="Times New Roman" w:cs="Times New Roman"/>
          <w:kern w:val="0"/>
          <w:sz w:val="24"/>
          <w:szCs w:val="24"/>
          <w:lang w:val="lt-LT" w:eastAsia="ar-SA"/>
          <w14:ligatures w14:val="none"/>
        </w:rPr>
        <w:t xml:space="preserve">icencijų </w:t>
      </w:r>
      <w:r w:rsidR="00CB699B" w:rsidRPr="00E87AE6">
        <w:rPr>
          <w:rFonts w:ascii="Times New Roman" w:eastAsia="Times New Roman" w:hAnsi="Times New Roman" w:cs="Times New Roman"/>
          <w:kern w:val="0"/>
          <w:sz w:val="24"/>
          <w:szCs w:val="24"/>
          <w:lang w:val="lt-LT" w:eastAsia="ar-SA"/>
          <w14:ligatures w14:val="none"/>
        </w:rPr>
        <w:t>gamintojo</w:t>
      </w:r>
      <w:r w:rsidR="00CB699B">
        <w:rPr>
          <w:rFonts w:ascii="Times New Roman" w:eastAsia="Times New Roman" w:hAnsi="Times New Roman" w:cs="Times New Roman"/>
          <w:kern w:val="0"/>
          <w:sz w:val="24"/>
          <w:szCs w:val="24"/>
          <w:lang w:val="lt-LT" w:eastAsia="ar-SA"/>
          <w14:ligatures w14:val="none"/>
        </w:rPr>
        <w:t xml:space="preserve"> </w:t>
      </w:r>
      <w:r w:rsidR="00835905">
        <w:rPr>
          <w:rFonts w:ascii="Times New Roman" w:eastAsia="Times New Roman" w:hAnsi="Times New Roman" w:cs="Times New Roman"/>
          <w:kern w:val="0"/>
          <w:sz w:val="24"/>
          <w:szCs w:val="24"/>
          <w:lang w:val="lt-LT" w:eastAsia="ar-SA"/>
          <w14:ligatures w14:val="none"/>
        </w:rPr>
        <w:t xml:space="preserve">portalo gamintojo išleidžiamas </w:t>
      </w:r>
      <w:r w:rsidR="00026D6A">
        <w:rPr>
          <w:rFonts w:ascii="Times New Roman" w:eastAsia="Times New Roman" w:hAnsi="Times New Roman" w:cs="Times New Roman"/>
          <w:kern w:val="0"/>
          <w:sz w:val="24"/>
          <w:szCs w:val="24"/>
          <w:lang w:val="lt-LT" w:eastAsia="ar-SA"/>
          <w14:ligatures w14:val="none"/>
        </w:rPr>
        <w:t xml:space="preserve">licencijų </w:t>
      </w:r>
      <w:r w:rsidR="00835905">
        <w:rPr>
          <w:rFonts w:ascii="Times New Roman" w:eastAsia="Times New Roman" w:hAnsi="Times New Roman" w:cs="Times New Roman"/>
          <w:kern w:val="0"/>
          <w:sz w:val="24"/>
          <w:szCs w:val="24"/>
          <w:lang w:val="lt-LT" w:eastAsia="ar-SA"/>
          <w14:ligatures w14:val="none"/>
        </w:rPr>
        <w:t>naujas versijas</w:t>
      </w:r>
      <w:r w:rsidR="009426D2">
        <w:rPr>
          <w:rFonts w:ascii="Times New Roman" w:eastAsia="Times New Roman" w:hAnsi="Times New Roman" w:cs="Times New Roman"/>
          <w:kern w:val="0"/>
          <w:sz w:val="24"/>
          <w:szCs w:val="24"/>
          <w:lang w:val="lt-LT" w:eastAsia="ar-SA"/>
          <w14:ligatures w14:val="none"/>
        </w:rPr>
        <w:t xml:space="preserve"> ir kartu pateikiamą dokumentaciją</w:t>
      </w:r>
      <w:r w:rsidR="00781F54">
        <w:rPr>
          <w:rFonts w:ascii="Times New Roman" w:eastAsia="Times New Roman" w:hAnsi="Times New Roman" w:cs="Times New Roman"/>
          <w:kern w:val="0"/>
          <w:sz w:val="24"/>
          <w:szCs w:val="24"/>
          <w:lang w:val="lt-LT" w:eastAsia="ar-SA"/>
          <w14:ligatures w14:val="none"/>
        </w:rPr>
        <w:t>;</w:t>
      </w:r>
    </w:p>
    <w:p w14:paraId="4C335DAE" w14:textId="771148C4" w:rsidR="007953EA" w:rsidRPr="00CB5836" w:rsidRDefault="00781F54" w:rsidP="005015A3">
      <w:pPr>
        <w:numPr>
          <w:ilvl w:val="2"/>
          <w:numId w:val="18"/>
        </w:numPr>
        <w:spacing w:after="0" w:line="240" w:lineRule="auto"/>
        <w:ind w:left="0" w:firstLine="0"/>
        <w:jc w:val="both"/>
        <w:rPr>
          <w:rFonts w:ascii="Times New Roman" w:hAnsi="Times New Roman" w:cs="Times New Roman"/>
          <w:sz w:val="24"/>
          <w:szCs w:val="24"/>
          <w:lang w:val="lt-LT"/>
        </w:rPr>
      </w:pPr>
      <w:r>
        <w:rPr>
          <w:rFonts w:ascii="Times New Roman" w:eastAsia="Times New Roman" w:hAnsi="Times New Roman" w:cs="Times New Roman"/>
          <w:kern w:val="0"/>
          <w:sz w:val="24"/>
          <w:szCs w:val="24"/>
          <w:lang w:val="lt-LT" w:eastAsia="ar-SA"/>
          <w14:ligatures w14:val="none"/>
        </w:rPr>
        <w:t xml:space="preserve">techninių </w:t>
      </w:r>
      <w:r w:rsidR="007953EA" w:rsidRPr="00CB5836">
        <w:rPr>
          <w:rFonts w:ascii="Times New Roman" w:hAnsi="Times New Roman" w:cs="Times New Roman"/>
          <w:sz w:val="24"/>
          <w:szCs w:val="24"/>
          <w:lang w:val="lt-LT"/>
        </w:rPr>
        <w:t xml:space="preserve">konsultacijų, susijusių su licencijavimo, </w:t>
      </w:r>
      <w:r w:rsidR="003002DB">
        <w:rPr>
          <w:rFonts w:ascii="Times New Roman" w:eastAsia="Calibri" w:hAnsi="Times New Roman" w:cs="Times New Roman"/>
          <w:kern w:val="0"/>
          <w:sz w:val="24"/>
          <w:szCs w:val="24"/>
          <w:lang w:val="lt-LT"/>
          <w14:ligatures w14:val="none"/>
        </w:rPr>
        <w:t xml:space="preserve">Programinės įrangos </w:t>
      </w:r>
      <w:r w:rsidR="007953EA" w:rsidRPr="00CB5836">
        <w:rPr>
          <w:rFonts w:ascii="Times New Roman" w:hAnsi="Times New Roman" w:cs="Times New Roman"/>
          <w:sz w:val="24"/>
          <w:szCs w:val="24"/>
          <w:lang w:val="lt-LT"/>
        </w:rPr>
        <w:t xml:space="preserve">licencijų veikimo, </w:t>
      </w:r>
      <w:r w:rsidR="009444E0">
        <w:rPr>
          <w:rFonts w:ascii="Times New Roman" w:hAnsi="Times New Roman" w:cs="Times New Roman"/>
          <w:sz w:val="24"/>
          <w:szCs w:val="24"/>
          <w:lang w:val="lt-LT"/>
        </w:rPr>
        <w:t>P</w:t>
      </w:r>
      <w:r w:rsidR="007953EA" w:rsidRPr="00CB5836">
        <w:rPr>
          <w:rFonts w:ascii="Times New Roman" w:hAnsi="Times New Roman" w:cs="Times New Roman"/>
          <w:sz w:val="24"/>
          <w:szCs w:val="24"/>
          <w:lang w:val="lt-LT"/>
        </w:rPr>
        <w:t>alaikymo klausimais, teikimą</w:t>
      </w:r>
      <w:r w:rsidR="00243FBB">
        <w:rPr>
          <w:rFonts w:ascii="Times New Roman" w:hAnsi="Times New Roman" w:cs="Times New Roman"/>
          <w:sz w:val="24"/>
          <w:szCs w:val="24"/>
          <w:lang w:val="lt-LT"/>
        </w:rPr>
        <w:t xml:space="preserve">. </w:t>
      </w:r>
      <w:r w:rsidR="005F4F32">
        <w:rPr>
          <w:rFonts w:ascii="Times New Roman" w:hAnsi="Times New Roman" w:cs="Times New Roman"/>
          <w:sz w:val="24"/>
          <w:szCs w:val="24"/>
          <w:lang w:val="lt-LT"/>
        </w:rPr>
        <w:t xml:space="preserve">Techninių konsultacijų </w:t>
      </w:r>
      <w:r w:rsidR="001F65A6">
        <w:rPr>
          <w:rFonts w:ascii="Times New Roman" w:hAnsi="Times New Roman" w:cs="Times New Roman"/>
          <w:sz w:val="24"/>
          <w:szCs w:val="24"/>
          <w:lang w:val="lt-LT"/>
        </w:rPr>
        <w:t>kiekis ir trukmė neribojami</w:t>
      </w:r>
      <w:r w:rsidR="00881898">
        <w:rPr>
          <w:rFonts w:ascii="Times New Roman" w:hAnsi="Times New Roman" w:cs="Times New Roman"/>
          <w:sz w:val="24"/>
          <w:szCs w:val="24"/>
          <w:lang w:val="lt-LT"/>
        </w:rPr>
        <w:t>;</w:t>
      </w:r>
      <w:r w:rsidR="007953EA" w:rsidRPr="00CB5836">
        <w:rPr>
          <w:rFonts w:ascii="Times New Roman" w:hAnsi="Times New Roman" w:cs="Times New Roman"/>
          <w:sz w:val="24"/>
          <w:szCs w:val="24"/>
          <w:lang w:val="lt-LT"/>
        </w:rPr>
        <w:t xml:space="preserve"> </w:t>
      </w:r>
    </w:p>
    <w:p w14:paraId="699DA9FC" w14:textId="2743E809" w:rsidR="007953EA" w:rsidRPr="0077034C" w:rsidRDefault="007953EA" w:rsidP="005015A3">
      <w:pPr>
        <w:numPr>
          <w:ilvl w:val="2"/>
          <w:numId w:val="18"/>
        </w:numPr>
        <w:spacing w:after="0" w:line="240" w:lineRule="auto"/>
        <w:ind w:left="0" w:firstLine="1"/>
        <w:contextualSpacing/>
        <w:jc w:val="both"/>
        <w:rPr>
          <w:rFonts w:ascii="Times New Roman" w:eastAsia="Calibri" w:hAnsi="Times New Roman" w:cs="Times New Roman"/>
          <w:kern w:val="0"/>
          <w:sz w:val="24"/>
          <w:szCs w:val="24"/>
          <w:lang w:val="lt-LT"/>
          <w14:ligatures w14:val="none"/>
        </w:rPr>
      </w:pPr>
      <w:r w:rsidRPr="00E87AE6">
        <w:rPr>
          <w:rFonts w:ascii="Times New Roman" w:hAnsi="Times New Roman" w:cs="Times New Roman"/>
          <w:sz w:val="24"/>
          <w:szCs w:val="24"/>
          <w:lang w:val="lt-LT"/>
        </w:rPr>
        <w:t>programinės įrangos gamintojo funkcionalumo klaidų taisymą (angl. „</w:t>
      </w:r>
      <w:proofErr w:type="spellStart"/>
      <w:r w:rsidRPr="00E87AE6">
        <w:rPr>
          <w:rFonts w:ascii="Times New Roman" w:hAnsi="Times New Roman" w:cs="Times New Roman"/>
          <w:sz w:val="24"/>
          <w:szCs w:val="24"/>
          <w:lang w:val="lt-LT"/>
        </w:rPr>
        <w:t>hot-fix</w:t>
      </w:r>
      <w:proofErr w:type="spellEnd"/>
      <w:r w:rsidRPr="00E87AE6">
        <w:rPr>
          <w:rFonts w:ascii="Times New Roman" w:hAnsi="Times New Roman" w:cs="Times New Roman"/>
          <w:sz w:val="24"/>
          <w:szCs w:val="24"/>
          <w:lang w:val="lt-LT"/>
        </w:rPr>
        <w:t>“)</w:t>
      </w:r>
      <w:r w:rsidR="00285EC4">
        <w:rPr>
          <w:rFonts w:ascii="Times New Roman" w:hAnsi="Times New Roman" w:cs="Times New Roman"/>
          <w:sz w:val="24"/>
          <w:szCs w:val="24"/>
          <w:lang w:val="lt-LT"/>
        </w:rPr>
        <w:t>, incidentų šalinimą</w:t>
      </w:r>
      <w:r w:rsidRPr="00E87AE6">
        <w:rPr>
          <w:rFonts w:ascii="Times New Roman" w:hAnsi="Times New Roman" w:cs="Times New Roman"/>
          <w:sz w:val="24"/>
          <w:szCs w:val="24"/>
          <w:lang w:val="lt-LT"/>
        </w:rPr>
        <w:t>;</w:t>
      </w:r>
    </w:p>
    <w:p w14:paraId="09FC82B7" w14:textId="3826CB9E" w:rsidR="004F6CCE" w:rsidRPr="00EE7B17" w:rsidRDefault="007953EA" w:rsidP="005015A3">
      <w:pPr>
        <w:numPr>
          <w:ilvl w:val="2"/>
          <w:numId w:val="18"/>
        </w:numPr>
        <w:tabs>
          <w:tab w:val="left" w:pos="0"/>
        </w:tabs>
        <w:spacing w:after="0" w:line="240" w:lineRule="auto"/>
        <w:ind w:left="0" w:firstLine="0"/>
        <w:contextualSpacing/>
        <w:jc w:val="both"/>
        <w:rPr>
          <w:rFonts w:ascii="Times New Roman" w:eastAsia="Times New Roman" w:hAnsi="Times New Roman" w:cs="Times New Roman"/>
          <w:sz w:val="24"/>
          <w:szCs w:val="24"/>
          <w:lang w:val="lt-LT"/>
        </w:rPr>
      </w:pPr>
      <w:r w:rsidRPr="00E87AE6">
        <w:rPr>
          <w:rFonts w:ascii="Times New Roman" w:hAnsi="Times New Roman" w:cs="Times New Roman"/>
          <w:sz w:val="24"/>
          <w:szCs w:val="24"/>
          <w:lang w:val="lt-LT"/>
        </w:rPr>
        <w:t>galimybę naudotis programinės įrangos</w:t>
      </w:r>
      <w:r w:rsidRPr="00B23400">
        <w:rPr>
          <w:rFonts w:ascii="Times New Roman" w:hAnsi="Times New Roman" w:cs="Times New Roman"/>
          <w:sz w:val="24"/>
          <w:szCs w:val="24"/>
          <w:lang w:val="lt-LT"/>
        </w:rPr>
        <w:t xml:space="preserve"> gamintojo portale </w:t>
      </w:r>
      <w:r w:rsidR="00E844F3">
        <w:rPr>
          <w:rFonts w:ascii="Times New Roman" w:hAnsi="Times New Roman" w:cs="Times New Roman"/>
          <w:sz w:val="24"/>
          <w:szCs w:val="24"/>
          <w:lang w:val="lt-LT"/>
        </w:rPr>
        <w:t>„</w:t>
      </w:r>
      <w:proofErr w:type="spellStart"/>
      <w:r w:rsidR="00E844F3">
        <w:rPr>
          <w:rFonts w:ascii="Times New Roman" w:hAnsi="Times New Roman" w:cs="Times New Roman"/>
          <w:sz w:val="24"/>
          <w:szCs w:val="24"/>
          <w:lang w:val="lt-LT"/>
        </w:rPr>
        <w:t>Customer</w:t>
      </w:r>
      <w:proofErr w:type="spellEnd"/>
      <w:r w:rsidR="00E844F3">
        <w:rPr>
          <w:rFonts w:ascii="Times New Roman" w:hAnsi="Times New Roman" w:cs="Times New Roman"/>
          <w:sz w:val="24"/>
          <w:szCs w:val="24"/>
          <w:lang w:val="lt-LT"/>
        </w:rPr>
        <w:t xml:space="preserve"> </w:t>
      </w:r>
      <w:proofErr w:type="spellStart"/>
      <w:r w:rsidR="00E844F3">
        <w:rPr>
          <w:rFonts w:ascii="Times New Roman" w:hAnsi="Times New Roman" w:cs="Times New Roman"/>
          <w:sz w:val="24"/>
          <w:szCs w:val="24"/>
          <w:lang w:val="lt-LT"/>
        </w:rPr>
        <w:t>Source</w:t>
      </w:r>
      <w:proofErr w:type="spellEnd"/>
      <w:r w:rsidR="00E844F3">
        <w:rPr>
          <w:rFonts w:ascii="Times New Roman" w:hAnsi="Times New Roman" w:cs="Times New Roman"/>
          <w:sz w:val="24"/>
          <w:szCs w:val="24"/>
          <w:lang w:val="lt-LT"/>
        </w:rPr>
        <w:t xml:space="preserve">“ </w:t>
      </w:r>
      <w:r w:rsidRPr="00B23400">
        <w:rPr>
          <w:rFonts w:ascii="Times New Roman" w:hAnsi="Times New Roman" w:cs="Times New Roman"/>
          <w:sz w:val="24"/>
          <w:szCs w:val="24"/>
          <w:lang w:val="lt-LT"/>
        </w:rPr>
        <w:t>pateikiama informacija apie gamintojo produktus</w:t>
      </w:r>
      <w:r w:rsidR="00011058">
        <w:rPr>
          <w:rFonts w:ascii="Times New Roman" w:hAnsi="Times New Roman" w:cs="Times New Roman"/>
          <w:sz w:val="24"/>
          <w:szCs w:val="24"/>
          <w:lang w:val="lt-LT"/>
        </w:rPr>
        <w:t>.</w:t>
      </w:r>
    </w:p>
    <w:p w14:paraId="28F94725" w14:textId="5B44E65D" w:rsidR="001F1549" w:rsidRDefault="00E92436" w:rsidP="005015A3">
      <w:pPr>
        <w:numPr>
          <w:ilvl w:val="1"/>
          <w:numId w:val="18"/>
        </w:numPr>
        <w:tabs>
          <w:tab w:val="left" w:pos="0"/>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S</w:t>
      </w:r>
      <w:r w:rsidRPr="009D306E">
        <w:rPr>
          <w:rFonts w:ascii="Times New Roman" w:eastAsia="Calibri" w:hAnsi="Times New Roman" w:cs="Times New Roman"/>
          <w:kern w:val="0"/>
          <w:sz w:val="24"/>
          <w:szCs w:val="24"/>
          <w:lang w:val="lt-LT"/>
          <w14:ligatures w14:val="none"/>
        </w:rPr>
        <w:t xml:space="preserve">u </w:t>
      </w:r>
      <w:r w:rsidR="00794B5A">
        <w:rPr>
          <w:rFonts w:ascii="Times New Roman" w:eastAsia="Calibri" w:hAnsi="Times New Roman" w:cs="Times New Roman"/>
          <w:kern w:val="0"/>
          <w:sz w:val="24"/>
          <w:szCs w:val="24"/>
          <w:lang w:val="lt-LT"/>
          <w14:ligatures w14:val="none"/>
        </w:rPr>
        <w:t>Programinės įrangos l</w:t>
      </w:r>
      <w:r w:rsidR="00536463">
        <w:rPr>
          <w:rFonts w:ascii="Times New Roman" w:eastAsia="Calibri" w:hAnsi="Times New Roman" w:cs="Times New Roman"/>
          <w:kern w:val="0"/>
          <w:sz w:val="24"/>
          <w:szCs w:val="24"/>
          <w:lang w:val="lt-LT"/>
          <w14:ligatures w14:val="none"/>
        </w:rPr>
        <w:t xml:space="preserve">icencijų nuoma ir jų Palaikymu </w:t>
      </w:r>
      <w:r w:rsidR="00792A27">
        <w:rPr>
          <w:rFonts w:ascii="Times New Roman" w:eastAsia="Calibri" w:hAnsi="Times New Roman" w:cs="Times New Roman"/>
          <w:kern w:val="0"/>
          <w:sz w:val="24"/>
          <w:szCs w:val="24"/>
          <w:lang w:val="lt-LT"/>
          <w14:ligatures w14:val="none"/>
        </w:rPr>
        <w:t xml:space="preserve">susijusios paslaugos </w:t>
      </w:r>
      <w:r w:rsidR="009D306E" w:rsidRPr="009D306E">
        <w:rPr>
          <w:rFonts w:ascii="Times New Roman" w:eastAsia="Calibri" w:hAnsi="Times New Roman" w:cs="Times New Roman"/>
          <w:kern w:val="0"/>
          <w:sz w:val="24"/>
          <w:szCs w:val="24"/>
          <w:lang w:val="lt-LT"/>
          <w14:ligatures w14:val="none"/>
        </w:rPr>
        <w:t>bei kitos nenumatytos išlaidos</w:t>
      </w:r>
      <w:r w:rsidR="00F11750">
        <w:rPr>
          <w:rFonts w:ascii="Times New Roman" w:eastAsia="Calibri" w:hAnsi="Times New Roman" w:cs="Times New Roman"/>
          <w:kern w:val="0"/>
          <w:sz w:val="24"/>
          <w:szCs w:val="24"/>
          <w:lang w:val="lt-LT"/>
          <w14:ligatures w14:val="none"/>
        </w:rPr>
        <w:t>,</w:t>
      </w:r>
      <w:r w:rsidR="009D306E" w:rsidRPr="009D306E">
        <w:rPr>
          <w:rFonts w:ascii="Times New Roman" w:eastAsia="Calibri" w:hAnsi="Times New Roman" w:cs="Times New Roman"/>
          <w:kern w:val="0"/>
          <w:sz w:val="24"/>
          <w:szCs w:val="24"/>
          <w:lang w:val="lt-LT"/>
          <w14:ligatures w14:val="none"/>
        </w:rPr>
        <w:t xml:space="preserve"> turi būti įtrauktos į pasiūlymo kainą</w:t>
      </w:r>
      <w:r w:rsidR="009D306E">
        <w:rPr>
          <w:rFonts w:ascii="Times New Roman" w:eastAsia="Calibri" w:hAnsi="Times New Roman" w:cs="Times New Roman"/>
          <w:kern w:val="0"/>
          <w:sz w:val="24"/>
          <w:szCs w:val="24"/>
          <w:lang w:val="lt-LT"/>
          <w14:ligatures w14:val="none"/>
        </w:rPr>
        <w:t>.</w:t>
      </w:r>
    </w:p>
    <w:p w14:paraId="321D87D7" w14:textId="12CAA30F" w:rsidR="00D76CE3" w:rsidRPr="009D306E" w:rsidRDefault="00D76CE3" w:rsidP="005015A3">
      <w:pPr>
        <w:numPr>
          <w:ilvl w:val="1"/>
          <w:numId w:val="18"/>
        </w:numPr>
        <w:tabs>
          <w:tab w:val="left" w:pos="0"/>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2800EC">
        <w:rPr>
          <w:rFonts w:ascii="Times New Roman" w:hAnsi="Times New Roman" w:cs="Times New Roman"/>
          <w:sz w:val="24"/>
          <w:szCs w:val="24"/>
          <w:lang w:val="lt-LT"/>
        </w:rPr>
        <w:t>Tiekėjas turi būti siūlom</w:t>
      </w:r>
      <w:r>
        <w:rPr>
          <w:rFonts w:ascii="Times New Roman" w:hAnsi="Times New Roman" w:cs="Times New Roman"/>
          <w:sz w:val="24"/>
          <w:szCs w:val="24"/>
          <w:lang w:val="lt-LT"/>
        </w:rPr>
        <w:t xml:space="preserve">ų </w:t>
      </w:r>
      <w:r w:rsidR="00036041">
        <w:rPr>
          <w:rFonts w:ascii="Times New Roman" w:eastAsia="Calibri" w:hAnsi="Times New Roman" w:cs="Times New Roman"/>
          <w:kern w:val="0"/>
          <w:sz w:val="24"/>
          <w:szCs w:val="24"/>
          <w:lang w:val="lt-LT"/>
          <w14:ligatures w14:val="none"/>
        </w:rPr>
        <w:t>p</w:t>
      </w:r>
      <w:r w:rsidR="00794B5A">
        <w:rPr>
          <w:rFonts w:ascii="Times New Roman" w:eastAsia="Calibri" w:hAnsi="Times New Roman" w:cs="Times New Roman"/>
          <w:kern w:val="0"/>
          <w:sz w:val="24"/>
          <w:szCs w:val="24"/>
          <w:lang w:val="lt-LT"/>
          <w14:ligatures w14:val="none"/>
        </w:rPr>
        <w:t xml:space="preserve">rograminės įrangos </w:t>
      </w:r>
      <w:r>
        <w:rPr>
          <w:rFonts w:ascii="Times New Roman" w:hAnsi="Times New Roman" w:cs="Times New Roman"/>
          <w:sz w:val="24"/>
          <w:szCs w:val="24"/>
          <w:lang w:val="lt-LT"/>
        </w:rPr>
        <w:t>licencijų</w:t>
      </w:r>
      <w:r w:rsidRPr="002800EC">
        <w:rPr>
          <w:rFonts w:ascii="Times New Roman" w:hAnsi="Times New Roman" w:cs="Times New Roman"/>
          <w:sz w:val="24"/>
          <w:szCs w:val="24"/>
          <w:lang w:val="lt-LT"/>
        </w:rPr>
        <w:t xml:space="preserve"> gamintojas ir</w:t>
      </w:r>
      <w:r>
        <w:rPr>
          <w:rFonts w:ascii="Times New Roman" w:hAnsi="Times New Roman" w:cs="Times New Roman"/>
          <w:sz w:val="24"/>
          <w:szCs w:val="24"/>
          <w:lang w:val="lt-LT"/>
        </w:rPr>
        <w:t xml:space="preserve"> (arba)</w:t>
      </w:r>
      <w:r w:rsidRPr="002800EC">
        <w:rPr>
          <w:rFonts w:ascii="Times New Roman" w:hAnsi="Times New Roman" w:cs="Times New Roman"/>
          <w:sz w:val="24"/>
          <w:szCs w:val="24"/>
          <w:lang w:val="lt-LT"/>
        </w:rPr>
        <w:t xml:space="preserve"> gamintojo oficialus atstovas</w:t>
      </w:r>
      <w:r>
        <w:rPr>
          <w:rFonts w:ascii="Times New Roman" w:hAnsi="Times New Roman" w:cs="Times New Roman"/>
          <w:sz w:val="24"/>
          <w:szCs w:val="24"/>
          <w:lang w:val="lt-LT"/>
        </w:rPr>
        <w:t>,</w:t>
      </w:r>
      <w:r w:rsidRPr="002800EC">
        <w:rPr>
          <w:rFonts w:ascii="Times New Roman" w:hAnsi="Times New Roman" w:cs="Times New Roman"/>
          <w:sz w:val="24"/>
          <w:szCs w:val="24"/>
          <w:lang w:val="lt-LT"/>
        </w:rPr>
        <w:t xml:space="preserve"> </w:t>
      </w:r>
      <w:r>
        <w:rPr>
          <w:rFonts w:ascii="Times New Roman" w:hAnsi="Times New Roman" w:cs="Times New Roman"/>
          <w:sz w:val="24"/>
          <w:szCs w:val="24"/>
          <w:lang w:val="lt-LT"/>
        </w:rPr>
        <w:t>turintis teisę teikti siūlomų</w:t>
      </w:r>
      <w:r w:rsidRPr="002800EC">
        <w:rPr>
          <w:rFonts w:ascii="Times New Roman" w:hAnsi="Times New Roman" w:cs="Times New Roman"/>
          <w:sz w:val="24"/>
          <w:szCs w:val="24"/>
          <w:lang w:val="lt-LT"/>
        </w:rPr>
        <w:t xml:space="preserve"> </w:t>
      </w:r>
      <w:r w:rsidRPr="00A93934">
        <w:rPr>
          <w:rFonts w:ascii="Times New Roman" w:hAnsi="Times New Roman" w:cs="Times New Roman"/>
          <w:sz w:val="24"/>
          <w:szCs w:val="24"/>
          <w:lang w:val="lt-LT"/>
        </w:rPr>
        <w:t xml:space="preserve">licencijų </w:t>
      </w:r>
      <w:r w:rsidRPr="00D25EA5">
        <w:rPr>
          <w:rFonts w:ascii="Times New Roman" w:hAnsi="Times New Roman" w:cs="Times New Roman"/>
          <w:sz w:val="24"/>
          <w:szCs w:val="24"/>
          <w:lang w:val="lt-LT"/>
        </w:rPr>
        <w:t>nuomą</w:t>
      </w:r>
      <w:r>
        <w:rPr>
          <w:rFonts w:ascii="Times New Roman" w:hAnsi="Times New Roman" w:cs="Times New Roman"/>
          <w:sz w:val="24"/>
          <w:szCs w:val="24"/>
          <w:lang w:val="lt-LT"/>
        </w:rPr>
        <w:t>.</w:t>
      </w:r>
      <w:r w:rsidRPr="002415A3">
        <w:rPr>
          <w:rFonts w:ascii="Times New Roman" w:hAnsi="Times New Roman" w:cs="Times New Roman"/>
          <w:sz w:val="24"/>
          <w:szCs w:val="24"/>
          <w:lang w:val="lt-LT"/>
        </w:rPr>
        <w:t xml:space="preserve"> </w:t>
      </w:r>
      <w:r w:rsidRPr="00794B5A">
        <w:rPr>
          <w:rFonts w:ascii="Times New Roman" w:eastAsia="Times New Roman" w:hAnsi="Times New Roman" w:cs="Times New Roman"/>
          <w:b/>
          <w:bCs/>
          <w:kern w:val="0"/>
          <w:sz w:val="24"/>
          <w:szCs w:val="24"/>
          <w:lang w:val="lt-LT" w:eastAsia="ar-SA"/>
          <w14:ligatures w14:val="none"/>
        </w:rPr>
        <w:t>Kartu su pasiūlymu</w:t>
      </w:r>
      <w:r w:rsidRPr="007546D0">
        <w:rPr>
          <w:rFonts w:ascii="Times New Roman" w:eastAsia="Times New Roman" w:hAnsi="Times New Roman" w:cs="Times New Roman"/>
          <w:kern w:val="0"/>
          <w:sz w:val="24"/>
          <w:szCs w:val="24"/>
          <w:lang w:val="lt-LT" w:eastAsia="ar-SA"/>
          <w14:ligatures w14:val="none"/>
        </w:rPr>
        <w:t xml:space="preserve"> Tiekėjas turi pateikti </w:t>
      </w:r>
      <w:r>
        <w:rPr>
          <w:rFonts w:ascii="Times New Roman" w:eastAsia="Times New Roman" w:hAnsi="Times New Roman" w:cs="Times New Roman"/>
          <w:kern w:val="0"/>
          <w:sz w:val="24"/>
          <w:szCs w:val="24"/>
          <w:lang w:val="lt-LT" w:eastAsia="ar-SA"/>
          <w14:ligatures w14:val="none"/>
        </w:rPr>
        <w:t>šį faktą</w:t>
      </w:r>
      <w:r w:rsidRPr="007546D0">
        <w:rPr>
          <w:rFonts w:ascii="Times New Roman" w:eastAsia="Times New Roman" w:hAnsi="Times New Roman" w:cs="Times New Roman"/>
          <w:kern w:val="0"/>
          <w:sz w:val="24"/>
          <w:szCs w:val="24"/>
          <w:lang w:val="lt-LT" w:eastAsia="ar-SA"/>
          <w14:ligatures w14:val="none"/>
        </w:rPr>
        <w:t xml:space="preserve"> patvirtinantį dokumentą</w:t>
      </w:r>
      <w:r>
        <w:rPr>
          <w:rFonts w:ascii="Times New Roman" w:eastAsia="Times New Roman" w:hAnsi="Times New Roman" w:cs="Times New Roman"/>
          <w:kern w:val="0"/>
          <w:sz w:val="24"/>
          <w:szCs w:val="24"/>
          <w:lang w:val="lt-LT" w:eastAsia="ar-SA"/>
          <w14:ligatures w14:val="none"/>
        </w:rPr>
        <w:t>.</w:t>
      </w:r>
    </w:p>
    <w:p w14:paraId="78D8D1E2" w14:textId="77777777" w:rsidR="009D306E" w:rsidRPr="005015A3" w:rsidRDefault="009D306E" w:rsidP="00AF12B9">
      <w:pPr>
        <w:tabs>
          <w:tab w:val="left" w:pos="0"/>
          <w:tab w:val="left" w:pos="426"/>
        </w:tabs>
        <w:spacing w:after="0" w:line="240" w:lineRule="auto"/>
        <w:contextualSpacing/>
        <w:jc w:val="both"/>
        <w:rPr>
          <w:rFonts w:ascii="Times New Roman" w:eastAsia="Calibri" w:hAnsi="Times New Roman" w:cs="Times New Roman"/>
          <w:kern w:val="0"/>
          <w:sz w:val="16"/>
          <w:szCs w:val="16"/>
          <w:lang w:val="lt-LT"/>
          <w14:ligatures w14:val="none"/>
        </w:rPr>
      </w:pPr>
    </w:p>
    <w:p w14:paraId="02142CF7" w14:textId="77777777" w:rsidR="00A84744" w:rsidRPr="008E6119" w:rsidRDefault="00A84744" w:rsidP="00AF12B9">
      <w:pPr>
        <w:numPr>
          <w:ilvl w:val="0"/>
          <w:numId w:val="38"/>
        </w:numPr>
        <w:pBdr>
          <w:top w:val="single" w:sz="4" w:space="1" w:color="auto"/>
          <w:bottom w:val="single" w:sz="4" w:space="1" w:color="auto"/>
        </w:pBdr>
        <w:tabs>
          <w:tab w:val="left" w:pos="284"/>
        </w:tabs>
        <w:spacing w:after="0" w:line="240" w:lineRule="auto"/>
        <w:contextualSpacing/>
        <w:rPr>
          <w:rFonts w:ascii="Times New Roman" w:eastAsia="Times New Roman" w:hAnsi="Times New Roman" w:cs="Times New Roman"/>
          <w:b/>
          <w:bCs/>
          <w:color w:val="000000"/>
          <w:kern w:val="0"/>
          <w:sz w:val="24"/>
          <w:szCs w:val="24"/>
          <w:lang w:val="lt-LT" w:eastAsia="lt-LT"/>
          <w14:ligatures w14:val="none"/>
        </w:rPr>
      </w:pPr>
      <w:r w:rsidRPr="008E6119">
        <w:rPr>
          <w:rFonts w:ascii="Times New Roman" w:eastAsia="Calibri" w:hAnsi="Times New Roman" w:cs="Times New Roman"/>
          <w:b/>
          <w:bCs/>
          <w:kern w:val="0"/>
          <w:sz w:val="24"/>
          <w:szCs w:val="24"/>
          <w:lang w:val="lt-LT"/>
          <w14:ligatures w14:val="none"/>
        </w:rPr>
        <w:t>GARANTINIS TERMINAS</w:t>
      </w:r>
      <w:r w:rsidRPr="008E6119">
        <w:rPr>
          <w:rFonts w:ascii="Times New Roman" w:eastAsia="Times New Roman" w:hAnsi="Times New Roman" w:cs="Times New Roman"/>
          <w:b/>
          <w:color w:val="000000"/>
          <w:kern w:val="0"/>
          <w:sz w:val="24"/>
          <w:szCs w:val="24"/>
          <w:lang w:val="lt-LT" w:eastAsia="lt-LT"/>
          <w14:ligatures w14:val="none"/>
        </w:rPr>
        <w:tab/>
      </w:r>
    </w:p>
    <w:p w14:paraId="6D8A4039" w14:textId="4C2B0B3E" w:rsidR="00A84744" w:rsidRDefault="00B61627" w:rsidP="00AF12B9">
      <w:pPr>
        <w:tabs>
          <w:tab w:val="left" w:pos="426"/>
        </w:tabs>
        <w:spacing w:after="0" w:line="240" w:lineRule="auto"/>
        <w:jc w:val="both"/>
        <w:rPr>
          <w:rFonts w:ascii="Times New Roman" w:eastAsia="Calibri" w:hAnsi="Times New Roman" w:cs="Times New Roman"/>
          <w:sz w:val="24"/>
          <w:szCs w:val="24"/>
          <w:lang w:val="lt-LT"/>
        </w:rPr>
      </w:pPr>
      <w:r w:rsidRPr="00B61627">
        <w:rPr>
          <w:rFonts w:ascii="Times New Roman" w:eastAsia="Calibri" w:hAnsi="Times New Roman" w:cs="Times New Roman"/>
          <w:sz w:val="24"/>
          <w:szCs w:val="24"/>
          <w:lang w:val="lt-LT"/>
        </w:rPr>
        <w:t>Tiekėjas turi užtikrinti</w:t>
      </w:r>
      <w:r w:rsidR="00EA0DC6">
        <w:rPr>
          <w:rFonts w:ascii="Times New Roman" w:eastAsia="Calibri" w:hAnsi="Times New Roman" w:cs="Times New Roman"/>
          <w:sz w:val="24"/>
          <w:szCs w:val="24"/>
          <w:lang w:val="lt-LT"/>
        </w:rPr>
        <w:t xml:space="preserve"> Palaikymą taip, kaip numatyta šios techninės specifikacijos 4.</w:t>
      </w:r>
      <w:r w:rsidR="00F03B62">
        <w:rPr>
          <w:rFonts w:ascii="Times New Roman" w:eastAsia="Calibri" w:hAnsi="Times New Roman" w:cs="Times New Roman"/>
          <w:sz w:val="24"/>
          <w:szCs w:val="24"/>
          <w:lang w:val="lt-LT"/>
        </w:rPr>
        <w:t>3</w:t>
      </w:r>
      <w:r w:rsidR="00EA0DC6">
        <w:rPr>
          <w:rFonts w:ascii="Times New Roman" w:eastAsia="Calibri" w:hAnsi="Times New Roman" w:cs="Times New Roman"/>
          <w:sz w:val="24"/>
          <w:szCs w:val="24"/>
          <w:lang w:val="lt-LT"/>
        </w:rPr>
        <w:t xml:space="preserve"> punkte</w:t>
      </w:r>
      <w:r w:rsidR="00F2549E">
        <w:rPr>
          <w:rFonts w:ascii="Times New Roman" w:eastAsia="Calibri" w:hAnsi="Times New Roman" w:cs="Times New Roman"/>
          <w:sz w:val="24"/>
          <w:szCs w:val="24"/>
          <w:lang w:val="lt-LT"/>
        </w:rPr>
        <w:t xml:space="preserve">. </w:t>
      </w:r>
    </w:p>
    <w:p w14:paraId="76AE1566" w14:textId="77777777" w:rsidR="00FB66CE" w:rsidRPr="00A230F7" w:rsidRDefault="00FB66CE" w:rsidP="00AF12B9">
      <w:pPr>
        <w:tabs>
          <w:tab w:val="left" w:pos="426"/>
        </w:tabs>
        <w:spacing w:after="0" w:line="240" w:lineRule="auto"/>
        <w:jc w:val="both"/>
        <w:rPr>
          <w:rFonts w:ascii="Times New Roman" w:eastAsia="Calibri" w:hAnsi="Times New Roman" w:cs="Times New Roman"/>
          <w:kern w:val="0"/>
          <w:sz w:val="16"/>
          <w:szCs w:val="16"/>
          <w:lang w:val="lt-LT"/>
          <w14:ligatures w14:val="none"/>
        </w:rPr>
      </w:pPr>
    </w:p>
    <w:p w14:paraId="6BCEB9F9" w14:textId="77777777" w:rsidR="00A84744" w:rsidRPr="008E6119" w:rsidRDefault="00A84744" w:rsidP="00AF12B9">
      <w:pPr>
        <w:numPr>
          <w:ilvl w:val="0"/>
          <w:numId w:val="38"/>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kern w:val="0"/>
          <w:sz w:val="24"/>
          <w:szCs w:val="24"/>
          <w:lang w:val="lt-LT"/>
          <w14:ligatures w14:val="none"/>
        </w:rPr>
      </w:pPr>
      <w:r w:rsidRPr="008E6119">
        <w:rPr>
          <w:rFonts w:ascii="Times New Roman" w:eastAsia="Calibri" w:hAnsi="Times New Roman" w:cs="Times New Roman"/>
          <w:b/>
          <w:bCs/>
          <w:kern w:val="0"/>
          <w:sz w:val="24"/>
          <w:szCs w:val="24"/>
          <w:lang w:val="lt-LT"/>
          <w14:ligatures w14:val="none"/>
        </w:rPr>
        <w:t>APLINKOS APSAUGOS REIKALAVIMAI</w:t>
      </w:r>
    </w:p>
    <w:p w14:paraId="19032E7F" w14:textId="4500849E" w:rsidR="00A84744" w:rsidRPr="00660FE1" w:rsidRDefault="0049468C" w:rsidP="00AF12B9">
      <w:pPr>
        <w:pStyle w:val="ListParagraph"/>
        <w:tabs>
          <w:tab w:val="left" w:pos="0"/>
          <w:tab w:val="left" w:pos="426"/>
        </w:tabs>
        <w:spacing w:line="240" w:lineRule="auto"/>
        <w:ind w:left="0"/>
        <w:jc w:val="both"/>
        <w:rPr>
          <w:rFonts w:eastAsia="Calibri"/>
          <w:color w:val="000000"/>
        </w:rPr>
      </w:pPr>
      <w:r w:rsidRPr="7414FAD1">
        <w:rPr>
          <w:rFonts w:eastAsia="Calibri"/>
          <w:color w:val="000000" w:themeColor="text1"/>
        </w:rPr>
        <w:t>Vykdomas žaliasis pirkimas vadovaujantis Lietuvos Respublikos aplinkos apsaugos kriterijų taikymo, vykdant žaliuosius pirkimus, tvarkos aprašo, patvirtinto Lietuvos Respublikos aplinkos ministro 2011 m. birželio 28 d. įsakymu Nr. D1-508, 4.4.3 papunkčiu, t. y.</w:t>
      </w:r>
      <w:r w:rsidR="006E1850" w:rsidRPr="7414FAD1">
        <w:rPr>
          <w:rFonts w:eastAsia="Calibri"/>
          <w:color w:val="000000" w:themeColor="text1"/>
        </w:rPr>
        <w:t>,</w:t>
      </w:r>
      <w:r w:rsidRPr="7414FAD1">
        <w:rPr>
          <w:rFonts w:eastAsia="Calibri"/>
          <w:color w:val="000000" w:themeColor="text1"/>
        </w:rPr>
        <w:t xml:space="preserve"> </w:t>
      </w:r>
      <w:r w:rsidR="001E63E2" w:rsidRPr="7414FAD1">
        <w:rPr>
          <w:rFonts w:eastAsia="Calibri"/>
          <w:i/>
          <w:iCs/>
          <w:color w:val="000000" w:themeColor="text1"/>
        </w:rPr>
        <w:t xml:space="preserve">„&lt;...&gt; </w:t>
      </w:r>
      <w:r w:rsidRPr="7414FAD1">
        <w:rPr>
          <w:rFonts w:eastAsia="Calibri"/>
          <w:i/>
          <w:iCs/>
          <w:color w:val="000000" w:themeColor="text1"/>
        </w:rPr>
        <w:t xml:space="preserve">perkama </w:t>
      </w:r>
      <w:r w:rsidR="007F1732" w:rsidRPr="7414FAD1">
        <w:rPr>
          <w:rFonts w:eastAsia="Calibri"/>
          <w:i/>
          <w:iCs/>
          <w:color w:val="000000" w:themeColor="text1"/>
        </w:rPr>
        <w:t>p</w:t>
      </w:r>
      <w:r w:rsidR="001E63E2" w:rsidRPr="7414FAD1">
        <w:rPr>
          <w:rFonts w:eastAsia="Calibri"/>
          <w:i/>
          <w:iCs/>
          <w:color w:val="000000" w:themeColor="text1"/>
        </w:rPr>
        <w:t xml:space="preserve">rekė: </w:t>
      </w:r>
      <w:r w:rsidR="003E2080" w:rsidRPr="7414FAD1">
        <w:rPr>
          <w:rFonts w:eastAsia="Calibri"/>
          <w:i/>
          <w:iCs/>
          <w:color w:val="000000" w:themeColor="text1"/>
        </w:rPr>
        <w:t xml:space="preserve">programinė įranga, </w:t>
      </w:r>
      <w:r w:rsidR="003E2080" w:rsidRPr="7414FAD1">
        <w:rPr>
          <w:rFonts w:eastAsia="Calibri"/>
          <w:b/>
          <w:bCs/>
          <w:i/>
          <w:iCs/>
          <w:color w:val="000000" w:themeColor="text1"/>
        </w:rPr>
        <w:t>programinės įrangos nuoma, licencijos</w:t>
      </w:r>
      <w:r w:rsidR="003E2080" w:rsidRPr="7414FAD1">
        <w:rPr>
          <w:rFonts w:eastAsia="Calibri"/>
          <w:i/>
          <w:iCs/>
          <w:color w:val="000000" w:themeColor="text1"/>
        </w:rPr>
        <w:t>, elektroniniai leidiniai ar elektroninės knygos</w:t>
      </w:r>
      <w:r w:rsidR="00BB6C9C">
        <w:rPr>
          <w:rFonts w:eastAsia="Calibri"/>
          <w:i/>
          <w:iCs/>
          <w:color w:val="000000" w:themeColor="text1"/>
        </w:rPr>
        <w:t>.</w:t>
      </w:r>
      <w:r w:rsidR="003E2080" w:rsidRPr="7414FAD1">
        <w:rPr>
          <w:rFonts w:eastAsia="Calibri"/>
          <w:color w:val="000000" w:themeColor="text1"/>
        </w:rPr>
        <w:t>“</w:t>
      </w:r>
      <w:r w:rsidR="00BB6C9C">
        <w:rPr>
          <w:rFonts w:eastAsia="Calibri"/>
          <w:color w:val="000000" w:themeColor="text1"/>
        </w:rPr>
        <w:t xml:space="preserve"> </w:t>
      </w:r>
      <w:r w:rsidR="00BB6C9C" w:rsidRPr="00BB6C9C">
        <w:rPr>
          <w:rFonts w:eastAsia="Calibri"/>
          <w:color w:val="000000" w:themeColor="text1"/>
        </w:rPr>
        <w:t>(perkamas nematerialus objektas</w:t>
      </w:r>
      <w:r w:rsidR="26753D75" w:rsidRPr="7414FAD1">
        <w:rPr>
          <w:rFonts w:eastAsia="Calibri"/>
          <w:color w:val="000000" w:themeColor="text1"/>
        </w:rPr>
        <w:t>)</w:t>
      </w:r>
      <w:r w:rsidR="00A84744" w:rsidRPr="7414FAD1">
        <w:rPr>
          <w:rFonts w:eastAsia="Calibri"/>
          <w:color w:val="000000" w:themeColor="text1"/>
        </w:rPr>
        <w:t>.</w:t>
      </w:r>
    </w:p>
    <w:p w14:paraId="2A1B6B52" w14:textId="77777777" w:rsidR="00A84744" w:rsidRPr="001901AB" w:rsidRDefault="00A84744" w:rsidP="00AF12B9">
      <w:pPr>
        <w:tabs>
          <w:tab w:val="left" w:pos="284"/>
          <w:tab w:val="left" w:pos="426"/>
        </w:tabs>
        <w:spacing w:after="0" w:line="240" w:lineRule="auto"/>
        <w:rPr>
          <w:rFonts w:ascii="Times New Roman" w:eastAsia="Calibri" w:hAnsi="Times New Roman" w:cs="Times New Roman"/>
          <w:color w:val="000000"/>
          <w:kern w:val="0"/>
          <w:sz w:val="16"/>
          <w:szCs w:val="16"/>
          <w:lang w:val="lt-LT"/>
          <w14:ligatures w14:val="none"/>
        </w:rPr>
      </w:pPr>
    </w:p>
    <w:p w14:paraId="0D3A784E" w14:textId="77777777" w:rsidR="00A84744" w:rsidRPr="008E6119" w:rsidRDefault="00A84744" w:rsidP="00AF12B9">
      <w:pPr>
        <w:numPr>
          <w:ilvl w:val="0"/>
          <w:numId w:val="39"/>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8E6119">
        <w:rPr>
          <w:rFonts w:ascii="Times New Roman" w:eastAsia="Calibri" w:hAnsi="Times New Roman" w:cs="Times New Roman"/>
          <w:b/>
          <w:bCs/>
          <w:kern w:val="0"/>
          <w:sz w:val="24"/>
          <w:szCs w:val="24"/>
          <w:lang w:val="lt-LT"/>
          <w14:ligatures w14:val="none"/>
        </w:rPr>
        <w:t>NACIONALINIO SAUGUMO REIKALAVIMAI</w:t>
      </w:r>
    </w:p>
    <w:p w14:paraId="04D5CAB7" w14:textId="691AEBA0" w:rsidR="00A84744" w:rsidRPr="001901AB" w:rsidRDefault="00F95700" w:rsidP="00AF12B9">
      <w:pPr>
        <w:tabs>
          <w:tab w:val="left" w:pos="426"/>
        </w:tabs>
        <w:spacing w:after="0" w:line="240" w:lineRule="auto"/>
        <w:contextualSpacing/>
        <w:jc w:val="both"/>
        <w:rPr>
          <w:rFonts w:ascii="Times New Roman" w:eastAsia="Arial Unicode MS" w:hAnsi="Times New Roman" w:cs="Times New Roman"/>
          <w:kern w:val="0"/>
          <w:sz w:val="24"/>
          <w:szCs w:val="24"/>
          <w:lang w:val="lt-LT"/>
          <w14:ligatures w14:val="none"/>
        </w:rPr>
      </w:pPr>
      <w:r w:rsidRPr="00F95700">
        <w:rPr>
          <w:rFonts w:ascii="Times New Roman" w:eastAsia="Arial Unicode MS" w:hAnsi="Times New Roman" w:cs="Times New Roman"/>
          <w:kern w:val="0"/>
          <w:sz w:val="24"/>
          <w:szCs w:val="24"/>
          <w:lang w:val="lt-LT"/>
          <w14:ligatures w14:val="none"/>
        </w:rPr>
        <w:t xml:space="preserve">Pirkimo objektas </w:t>
      </w:r>
      <w:r w:rsidRPr="00F2549E">
        <w:rPr>
          <w:rFonts w:ascii="Times New Roman" w:eastAsia="Arial Unicode MS" w:hAnsi="Times New Roman" w:cs="Times New Roman"/>
          <w:b/>
          <w:bCs/>
          <w:kern w:val="0"/>
          <w:sz w:val="24"/>
          <w:szCs w:val="24"/>
          <w:lang w:val="lt-LT"/>
          <w14:ligatures w14:val="none"/>
        </w:rPr>
        <w:t>apima</w:t>
      </w:r>
      <w:r w:rsidRPr="00F95700">
        <w:rPr>
          <w:rFonts w:ascii="Times New Roman" w:eastAsia="Arial Unicode MS" w:hAnsi="Times New Roman" w:cs="Times New Roman"/>
          <w:kern w:val="0"/>
          <w:sz w:val="24"/>
          <w:szCs w:val="24"/>
          <w:lang w:val="lt-LT"/>
          <w14:ligatures w14:val="none"/>
        </w:rPr>
        <w:t xml:space="preserve"> Lietuvos Respublikos viešųjų pirkimų įstatymo 92 straipsnio 13 dalyje numatytame sąraše nurodytų BVPŽ kodų prekes, todėl </w:t>
      </w:r>
      <w:r w:rsidRPr="00F2549E">
        <w:rPr>
          <w:rFonts w:ascii="Times New Roman" w:eastAsia="Arial Unicode MS" w:hAnsi="Times New Roman" w:cs="Times New Roman"/>
          <w:b/>
          <w:bCs/>
          <w:kern w:val="0"/>
          <w:sz w:val="24"/>
          <w:szCs w:val="24"/>
          <w:lang w:val="lt-LT"/>
          <w14:ligatures w14:val="none"/>
        </w:rPr>
        <w:t>Tiekėjo siūlomos prekės neturi kelti grėsmės nacionaliniam saugumui</w:t>
      </w:r>
      <w:r w:rsidR="00E0609C" w:rsidRPr="00E0609C">
        <w:rPr>
          <w:rFonts w:ascii="Times New Roman" w:eastAsia="Arial Unicode MS" w:hAnsi="Times New Roman" w:cs="Times New Roman"/>
          <w:kern w:val="0"/>
          <w:sz w:val="24"/>
          <w:szCs w:val="24"/>
          <w:lang w:val="lt-LT"/>
          <w14:ligatures w14:val="none"/>
        </w:rPr>
        <w:t>,</w:t>
      </w:r>
      <w:r w:rsidRPr="00F95700">
        <w:rPr>
          <w:rFonts w:ascii="Times New Roman" w:eastAsia="Arial Unicode MS" w:hAnsi="Times New Roman" w:cs="Times New Roman"/>
          <w:kern w:val="0"/>
          <w:sz w:val="24"/>
          <w:szCs w:val="24"/>
          <w:lang w:val="lt-LT"/>
          <w14:ligatures w14:val="none"/>
        </w:rPr>
        <w:t xml:space="preserve"> </w:t>
      </w:r>
      <w:r w:rsidR="00714FB9">
        <w:rPr>
          <w:rFonts w:ascii="Times New Roman" w:eastAsia="Arial Unicode MS" w:hAnsi="Times New Roman" w:cs="Times New Roman"/>
          <w:kern w:val="0"/>
          <w:sz w:val="24"/>
          <w:szCs w:val="24"/>
          <w:lang w:val="lt-LT"/>
          <w14:ligatures w14:val="none"/>
        </w:rPr>
        <w:t>t. y. t</w:t>
      </w:r>
      <w:r w:rsidR="000F6542" w:rsidRPr="001901AB">
        <w:rPr>
          <w:rFonts w:ascii="Times New Roman" w:eastAsia="Arial Unicode MS" w:hAnsi="Times New Roman" w:cs="Times New Roman"/>
          <w:kern w:val="0"/>
          <w:sz w:val="24"/>
          <w:szCs w:val="24"/>
          <w:lang w:val="lt-LT"/>
          <w14:ligatures w14:val="none"/>
        </w:rPr>
        <w:t>aikom</w:t>
      </w:r>
      <w:r w:rsidR="00714FB9">
        <w:rPr>
          <w:rFonts w:ascii="Times New Roman" w:eastAsia="Arial Unicode MS" w:hAnsi="Times New Roman" w:cs="Times New Roman"/>
          <w:kern w:val="0"/>
          <w:sz w:val="24"/>
          <w:szCs w:val="24"/>
          <w:lang w:val="lt-LT"/>
          <w14:ligatures w14:val="none"/>
        </w:rPr>
        <w:t>i</w:t>
      </w:r>
      <w:r w:rsidR="000F6542" w:rsidRPr="001901AB">
        <w:rPr>
          <w:rFonts w:ascii="Times New Roman" w:eastAsia="Arial Unicode MS" w:hAnsi="Times New Roman" w:cs="Times New Roman"/>
          <w:kern w:val="0"/>
          <w:sz w:val="24"/>
          <w:szCs w:val="24"/>
          <w:lang w:val="lt-LT"/>
          <w14:ligatures w14:val="none"/>
        </w:rPr>
        <w:t xml:space="preserve"> Viešųjų pirkimų įstatymo 37 straipsnio 9 dalies reikalavima</w:t>
      </w:r>
      <w:r w:rsidR="00714FB9">
        <w:rPr>
          <w:rFonts w:ascii="Times New Roman" w:eastAsia="Arial Unicode MS" w:hAnsi="Times New Roman" w:cs="Times New Roman"/>
          <w:kern w:val="0"/>
          <w:sz w:val="24"/>
          <w:szCs w:val="24"/>
          <w:lang w:val="lt-LT"/>
          <w14:ligatures w14:val="none"/>
        </w:rPr>
        <w:t>i</w:t>
      </w:r>
      <w:r w:rsidR="000F6542" w:rsidRPr="001901AB">
        <w:rPr>
          <w:rFonts w:ascii="Times New Roman" w:eastAsia="Arial Unicode MS" w:hAnsi="Times New Roman" w:cs="Times New Roman"/>
          <w:kern w:val="0"/>
          <w:sz w:val="24"/>
          <w:szCs w:val="24"/>
          <w:lang w:val="lt-LT"/>
          <w14:ligatures w14:val="none"/>
        </w:rPr>
        <w:t>, nurodytas pirkimo sąlygų 3 skyriuje</w:t>
      </w:r>
      <w:r w:rsidR="00A84744" w:rsidRPr="001901AB">
        <w:rPr>
          <w:rFonts w:ascii="Times New Roman" w:eastAsia="Arial Unicode MS" w:hAnsi="Times New Roman" w:cs="Times New Roman"/>
          <w:kern w:val="0"/>
          <w:sz w:val="24"/>
          <w:szCs w:val="24"/>
          <w:lang w:val="lt-LT"/>
          <w14:ligatures w14:val="none"/>
        </w:rPr>
        <w:t>.</w:t>
      </w:r>
    </w:p>
    <w:p w14:paraId="5BABAC68" w14:textId="77777777" w:rsidR="00A84744" w:rsidRPr="003F66FB" w:rsidRDefault="00A84744" w:rsidP="003F66FB">
      <w:pPr>
        <w:tabs>
          <w:tab w:val="left" w:pos="284"/>
        </w:tabs>
        <w:spacing w:after="0" w:line="240" w:lineRule="auto"/>
        <w:jc w:val="both"/>
        <w:rPr>
          <w:rFonts w:ascii="Times New Roman" w:eastAsia="Calibri" w:hAnsi="Times New Roman" w:cs="Times New Roman"/>
          <w:kern w:val="0"/>
          <w:sz w:val="16"/>
          <w:szCs w:val="16"/>
          <w:lang w:val="lt-LT"/>
          <w14:ligatures w14:val="none"/>
        </w:rPr>
      </w:pPr>
    </w:p>
    <w:p w14:paraId="6401EF11" w14:textId="77777777" w:rsidR="00A84744" w:rsidRPr="003F66FB" w:rsidRDefault="00A84744" w:rsidP="003F66FB">
      <w:pPr>
        <w:pBdr>
          <w:top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3F66FB">
        <w:rPr>
          <w:rFonts w:ascii="Times New Roman" w:eastAsia="Calibri" w:hAnsi="Times New Roman" w:cs="Times New Roman"/>
          <w:b/>
          <w:bCs/>
          <w:kern w:val="0"/>
          <w:sz w:val="24"/>
          <w:szCs w:val="24"/>
          <w:lang w:val="lt-LT"/>
          <w14:ligatures w14:val="none"/>
        </w:rPr>
        <w:t>II DALIS. SUTARTINIŲ ĮSIPAREIGOJIMŲ VYKDYMAS</w:t>
      </w:r>
    </w:p>
    <w:p w14:paraId="393D3E7C" w14:textId="1D56DE14" w:rsidR="00A84744" w:rsidRPr="003F66FB" w:rsidRDefault="00A84744" w:rsidP="003F66FB">
      <w:pPr>
        <w:numPr>
          <w:ilvl w:val="0"/>
          <w:numId w:val="39"/>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3F66FB">
        <w:rPr>
          <w:rFonts w:ascii="Times New Roman" w:eastAsia="Calibri" w:hAnsi="Times New Roman" w:cs="Times New Roman"/>
          <w:b/>
          <w:bCs/>
          <w:kern w:val="0"/>
          <w:sz w:val="24"/>
          <w:szCs w:val="24"/>
          <w:lang w:val="lt-LT"/>
          <w14:ligatures w14:val="none"/>
        </w:rPr>
        <w:t>P</w:t>
      </w:r>
      <w:r w:rsidR="00B812E6" w:rsidRPr="003F66FB">
        <w:rPr>
          <w:rFonts w:ascii="Times New Roman" w:eastAsia="Calibri" w:hAnsi="Times New Roman" w:cs="Times New Roman"/>
          <w:b/>
          <w:bCs/>
          <w:kern w:val="0"/>
          <w:sz w:val="24"/>
          <w:szCs w:val="24"/>
          <w:lang w:val="lt-LT"/>
          <w14:ligatures w14:val="none"/>
        </w:rPr>
        <w:t>REKIŲ</w:t>
      </w:r>
      <w:r w:rsidRPr="003F66FB">
        <w:rPr>
          <w:rFonts w:ascii="Times New Roman" w:eastAsia="Calibri" w:hAnsi="Times New Roman" w:cs="Times New Roman"/>
          <w:b/>
          <w:bCs/>
          <w:kern w:val="0"/>
          <w:sz w:val="24"/>
          <w:szCs w:val="24"/>
          <w:lang w:val="lt-LT"/>
          <w14:ligatures w14:val="none"/>
        </w:rPr>
        <w:t xml:space="preserve"> TI</w:t>
      </w:r>
      <w:r w:rsidR="00B812E6" w:rsidRPr="003F66FB">
        <w:rPr>
          <w:rFonts w:ascii="Times New Roman" w:eastAsia="Calibri" w:hAnsi="Times New Roman" w:cs="Times New Roman"/>
          <w:b/>
          <w:bCs/>
          <w:kern w:val="0"/>
          <w:sz w:val="24"/>
          <w:szCs w:val="24"/>
          <w:lang w:val="lt-LT"/>
          <w14:ligatures w14:val="none"/>
        </w:rPr>
        <w:t>E</w:t>
      </w:r>
      <w:r w:rsidRPr="003F66FB">
        <w:rPr>
          <w:rFonts w:ascii="Times New Roman" w:eastAsia="Calibri" w:hAnsi="Times New Roman" w:cs="Times New Roman"/>
          <w:b/>
          <w:bCs/>
          <w:kern w:val="0"/>
          <w:sz w:val="24"/>
          <w:szCs w:val="24"/>
          <w:lang w:val="lt-LT"/>
          <w14:ligatures w14:val="none"/>
        </w:rPr>
        <w:t xml:space="preserve">KIMO VIETA </w:t>
      </w:r>
    </w:p>
    <w:p w14:paraId="53C72C74" w14:textId="37F95E1A" w:rsidR="000C6107" w:rsidRPr="003F66FB" w:rsidRDefault="00F2549E" w:rsidP="003F66FB">
      <w:pPr>
        <w:tabs>
          <w:tab w:val="left" w:pos="426"/>
        </w:tabs>
        <w:spacing w:after="0" w:line="240" w:lineRule="auto"/>
        <w:contextualSpacing/>
        <w:jc w:val="both"/>
        <w:rPr>
          <w:rFonts w:ascii="Times New Roman" w:eastAsia="Arial Unicode MS" w:hAnsi="Times New Roman" w:cs="Times New Roman"/>
          <w:kern w:val="0"/>
          <w:sz w:val="24"/>
          <w:szCs w:val="24"/>
          <w:lang w:val="lt-LT"/>
          <w14:ligatures w14:val="none"/>
        </w:rPr>
      </w:pPr>
      <w:r w:rsidRPr="003F66FB">
        <w:rPr>
          <w:rFonts w:ascii="Times New Roman" w:eastAsia="Calibri" w:hAnsi="Times New Roman" w:cs="Times New Roman"/>
          <w:kern w:val="0"/>
          <w:sz w:val="24"/>
          <w:szCs w:val="24"/>
          <w:lang w:val="lt-LT"/>
          <w14:ligatures w14:val="none"/>
        </w:rPr>
        <w:t>Programinės įrangos l</w:t>
      </w:r>
      <w:r w:rsidR="00AE7844" w:rsidRPr="003F66FB">
        <w:rPr>
          <w:rFonts w:ascii="Times New Roman" w:eastAsia="Arial Unicode MS" w:hAnsi="Times New Roman" w:cs="Times New Roman"/>
          <w:kern w:val="0"/>
          <w:sz w:val="24"/>
          <w:szCs w:val="24"/>
          <w:lang w:val="lt-LT"/>
          <w14:ligatures w14:val="none"/>
        </w:rPr>
        <w:t>icencijų nuoma ir jų Pala</w:t>
      </w:r>
      <w:r w:rsidR="003D08F1" w:rsidRPr="003F66FB">
        <w:rPr>
          <w:rFonts w:ascii="Times New Roman" w:eastAsia="Arial Unicode MS" w:hAnsi="Times New Roman" w:cs="Times New Roman"/>
          <w:kern w:val="0"/>
          <w:sz w:val="24"/>
          <w:szCs w:val="24"/>
          <w:lang w:val="lt-LT"/>
          <w14:ligatures w14:val="none"/>
        </w:rPr>
        <w:t>i</w:t>
      </w:r>
      <w:r w:rsidR="00AE7844" w:rsidRPr="003F66FB">
        <w:rPr>
          <w:rFonts w:ascii="Times New Roman" w:eastAsia="Arial Unicode MS" w:hAnsi="Times New Roman" w:cs="Times New Roman"/>
          <w:kern w:val="0"/>
          <w:sz w:val="24"/>
          <w:szCs w:val="24"/>
          <w:lang w:val="lt-LT"/>
          <w14:ligatures w14:val="none"/>
        </w:rPr>
        <w:t xml:space="preserve">kymas </w:t>
      </w:r>
      <w:r w:rsidR="00DD767F" w:rsidRPr="003F66FB">
        <w:rPr>
          <w:rFonts w:ascii="Times New Roman" w:eastAsia="Arial Unicode MS" w:hAnsi="Times New Roman" w:cs="Times New Roman"/>
          <w:kern w:val="0"/>
          <w:sz w:val="24"/>
          <w:szCs w:val="24"/>
          <w:lang w:val="lt-LT"/>
          <w14:ligatures w14:val="none"/>
        </w:rPr>
        <w:t>teikiam</w:t>
      </w:r>
      <w:r w:rsidR="003D08F1" w:rsidRPr="003F66FB">
        <w:rPr>
          <w:rFonts w:ascii="Times New Roman" w:eastAsia="Arial Unicode MS" w:hAnsi="Times New Roman" w:cs="Times New Roman"/>
          <w:kern w:val="0"/>
          <w:sz w:val="24"/>
          <w:szCs w:val="24"/>
          <w:lang w:val="lt-LT"/>
          <w14:ligatures w14:val="none"/>
        </w:rPr>
        <w:t>a</w:t>
      </w:r>
      <w:r w:rsidR="00DD767F" w:rsidRPr="003F66FB">
        <w:rPr>
          <w:rFonts w:ascii="Times New Roman" w:eastAsia="Arial Unicode MS" w:hAnsi="Times New Roman" w:cs="Times New Roman"/>
          <w:kern w:val="0"/>
          <w:sz w:val="24"/>
          <w:szCs w:val="24"/>
          <w:lang w:val="lt-LT"/>
          <w14:ligatures w14:val="none"/>
        </w:rPr>
        <w:t>s nuotoliniu būdu</w:t>
      </w:r>
      <w:r w:rsidR="00966433" w:rsidRPr="003F66FB">
        <w:rPr>
          <w:rFonts w:ascii="Times New Roman" w:eastAsia="Arial Unicode MS" w:hAnsi="Times New Roman" w:cs="Times New Roman"/>
          <w:kern w:val="0"/>
          <w:sz w:val="24"/>
          <w:szCs w:val="24"/>
          <w:lang w:val="lt-LT"/>
          <w14:ligatures w14:val="none"/>
        </w:rPr>
        <w:t>.</w:t>
      </w:r>
    </w:p>
    <w:p w14:paraId="091E1303" w14:textId="6D1FDA9C" w:rsidR="00056589" w:rsidRPr="003F66FB" w:rsidRDefault="00056589" w:rsidP="003F66FB">
      <w:pPr>
        <w:tabs>
          <w:tab w:val="left" w:pos="284"/>
        </w:tabs>
        <w:spacing w:after="0" w:line="240" w:lineRule="auto"/>
        <w:ind w:left="5"/>
        <w:contextualSpacing/>
        <w:jc w:val="both"/>
        <w:rPr>
          <w:rFonts w:ascii="Times New Roman" w:eastAsia="Tahoma" w:hAnsi="Times New Roman" w:cs="Times New Roman"/>
          <w:sz w:val="16"/>
          <w:szCs w:val="16"/>
          <w:lang w:val="lt-LT"/>
        </w:rPr>
      </w:pPr>
    </w:p>
    <w:p w14:paraId="6FB84551" w14:textId="7457915F" w:rsidR="00A84744" w:rsidRPr="003F66FB" w:rsidRDefault="00A84744" w:rsidP="003F66FB">
      <w:pPr>
        <w:numPr>
          <w:ilvl w:val="0"/>
          <w:numId w:val="39"/>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3F66FB">
        <w:rPr>
          <w:rFonts w:ascii="Times New Roman" w:eastAsia="Calibri" w:hAnsi="Times New Roman" w:cs="Times New Roman"/>
          <w:b/>
          <w:bCs/>
          <w:kern w:val="0"/>
          <w:sz w:val="24"/>
          <w:szCs w:val="24"/>
          <w:lang w:val="lt-LT"/>
          <w14:ligatures w14:val="none"/>
        </w:rPr>
        <w:t>P</w:t>
      </w:r>
      <w:r w:rsidR="00B812E6" w:rsidRPr="003F66FB">
        <w:rPr>
          <w:rFonts w:ascii="Times New Roman" w:eastAsia="Calibri" w:hAnsi="Times New Roman" w:cs="Times New Roman"/>
          <w:b/>
          <w:bCs/>
          <w:kern w:val="0"/>
          <w:sz w:val="24"/>
          <w:szCs w:val="24"/>
          <w:lang w:val="lt-LT"/>
          <w14:ligatures w14:val="none"/>
        </w:rPr>
        <w:t>REKIŲ</w:t>
      </w:r>
      <w:r w:rsidRPr="003F66FB">
        <w:rPr>
          <w:rFonts w:ascii="Times New Roman" w:eastAsia="Calibri" w:hAnsi="Times New Roman" w:cs="Times New Roman"/>
          <w:b/>
          <w:bCs/>
          <w:kern w:val="0"/>
          <w:sz w:val="24"/>
          <w:szCs w:val="24"/>
          <w:lang w:val="lt-LT"/>
          <w14:ligatures w14:val="none"/>
        </w:rPr>
        <w:t xml:space="preserve"> TI</w:t>
      </w:r>
      <w:r w:rsidR="00714778" w:rsidRPr="003F66FB">
        <w:rPr>
          <w:rFonts w:ascii="Times New Roman" w:eastAsia="Calibri" w:hAnsi="Times New Roman" w:cs="Times New Roman"/>
          <w:b/>
          <w:bCs/>
          <w:kern w:val="0"/>
          <w:sz w:val="24"/>
          <w:szCs w:val="24"/>
          <w:lang w:val="lt-LT"/>
          <w14:ligatures w14:val="none"/>
        </w:rPr>
        <w:t>E</w:t>
      </w:r>
      <w:r w:rsidRPr="003F66FB">
        <w:rPr>
          <w:rFonts w:ascii="Times New Roman" w:eastAsia="Calibri" w:hAnsi="Times New Roman" w:cs="Times New Roman"/>
          <w:b/>
          <w:bCs/>
          <w:kern w:val="0"/>
          <w:sz w:val="24"/>
          <w:szCs w:val="24"/>
          <w:lang w:val="lt-LT"/>
          <w14:ligatures w14:val="none"/>
        </w:rPr>
        <w:t>KIMO TERMINAI IR TVARKA</w:t>
      </w:r>
    </w:p>
    <w:p w14:paraId="4501BE92" w14:textId="00A33717" w:rsidR="00741984" w:rsidRPr="00667A9A" w:rsidRDefault="00226C30" w:rsidP="003F66FB">
      <w:pPr>
        <w:numPr>
          <w:ilvl w:val="1"/>
          <w:numId w:val="39"/>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3F66FB">
        <w:rPr>
          <w:rFonts w:ascii="Times New Roman" w:eastAsia="Calibri" w:hAnsi="Times New Roman" w:cs="Times New Roman"/>
          <w:kern w:val="0"/>
          <w:sz w:val="24"/>
          <w:szCs w:val="24"/>
          <w:lang w:val="lt-LT"/>
          <w14:ligatures w14:val="none"/>
        </w:rPr>
        <w:t>Programinės įrangos l</w:t>
      </w:r>
      <w:r w:rsidR="004F008E" w:rsidRPr="003F66FB">
        <w:rPr>
          <w:rFonts w:ascii="Times New Roman" w:eastAsia="Calibri" w:hAnsi="Times New Roman" w:cs="Times New Roman"/>
          <w:kern w:val="0"/>
          <w:sz w:val="24"/>
          <w:szCs w:val="24"/>
          <w:lang w:val="lt-LT"/>
          <w14:ligatures w14:val="none"/>
        </w:rPr>
        <w:t xml:space="preserve">icencijų </w:t>
      </w:r>
      <w:r w:rsidR="00741984" w:rsidRPr="00A93934">
        <w:rPr>
          <w:rFonts w:ascii="Times New Roman" w:eastAsia="Calibri" w:hAnsi="Times New Roman" w:cs="Times New Roman"/>
          <w:kern w:val="0"/>
          <w:sz w:val="24"/>
          <w:szCs w:val="24"/>
          <w:lang w:val="lt-LT"/>
          <w14:ligatures w14:val="none"/>
        </w:rPr>
        <w:t>nuomo</w:t>
      </w:r>
      <w:r w:rsidR="00741984" w:rsidRPr="003F66FB">
        <w:rPr>
          <w:rFonts w:ascii="Times New Roman" w:eastAsia="Calibri" w:hAnsi="Times New Roman" w:cs="Times New Roman"/>
          <w:kern w:val="0"/>
          <w:sz w:val="24"/>
          <w:szCs w:val="24"/>
          <w:lang w:val="lt-LT"/>
          <w14:ligatures w14:val="none"/>
        </w:rPr>
        <w:t xml:space="preserve">s </w:t>
      </w:r>
      <w:r w:rsidR="00BE179F">
        <w:rPr>
          <w:rFonts w:ascii="Times New Roman" w:eastAsia="Calibri" w:hAnsi="Times New Roman" w:cs="Times New Roman"/>
          <w:kern w:val="0"/>
          <w:sz w:val="24"/>
          <w:szCs w:val="24"/>
          <w:lang w:val="lt-LT"/>
          <w14:ligatures w14:val="none"/>
        </w:rPr>
        <w:t xml:space="preserve">pradžios data – </w:t>
      </w:r>
      <w:r w:rsidR="00BE179F" w:rsidRPr="00667A9A">
        <w:rPr>
          <w:rFonts w:ascii="Times New Roman" w:eastAsia="Calibri" w:hAnsi="Times New Roman" w:cs="Times New Roman"/>
          <w:kern w:val="0"/>
          <w:sz w:val="24"/>
          <w:szCs w:val="24"/>
          <w:lang w:val="lt-LT"/>
          <w14:ligatures w14:val="none"/>
        </w:rPr>
        <w:t xml:space="preserve">2026 m. gegužės 6 d. </w:t>
      </w:r>
      <w:r w:rsidR="005969B5" w:rsidRPr="00667A9A">
        <w:rPr>
          <w:rFonts w:ascii="Times New Roman" w:eastAsia="Calibri" w:hAnsi="Times New Roman" w:cs="Times New Roman"/>
          <w:kern w:val="0"/>
          <w:sz w:val="24"/>
          <w:szCs w:val="24"/>
          <w:lang w:val="lt-LT"/>
          <w14:ligatures w14:val="none"/>
        </w:rPr>
        <w:t>Programinės įrangos licencijų nuomos terminas – iki 2028 m. gegužės 5 d.</w:t>
      </w:r>
    </w:p>
    <w:p w14:paraId="66C92907" w14:textId="7070FC35" w:rsidR="00741984" w:rsidRPr="00BF421B" w:rsidRDefault="00226C30" w:rsidP="003F66FB">
      <w:pPr>
        <w:numPr>
          <w:ilvl w:val="1"/>
          <w:numId w:val="39"/>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3F66FB">
        <w:rPr>
          <w:rFonts w:ascii="Times New Roman" w:eastAsia="Calibri" w:hAnsi="Times New Roman" w:cs="Times New Roman"/>
          <w:kern w:val="0"/>
          <w:sz w:val="24"/>
          <w:szCs w:val="24"/>
          <w:lang w:val="lt-LT"/>
          <w14:ligatures w14:val="none"/>
        </w:rPr>
        <w:t>Programinės įrangos l</w:t>
      </w:r>
      <w:r w:rsidR="00741984" w:rsidRPr="003F66FB">
        <w:rPr>
          <w:rFonts w:ascii="Times New Roman" w:eastAsia="Calibri" w:hAnsi="Times New Roman" w:cs="Times New Roman"/>
          <w:kern w:val="0"/>
          <w:sz w:val="24"/>
          <w:szCs w:val="24"/>
          <w:lang w:val="lt-LT"/>
          <w14:ligatures w14:val="none"/>
        </w:rPr>
        <w:t xml:space="preserve">icencijų </w:t>
      </w:r>
      <w:r w:rsidR="00A138F0" w:rsidRPr="003F66FB">
        <w:rPr>
          <w:rFonts w:ascii="Times New Roman" w:eastAsia="Calibri" w:hAnsi="Times New Roman" w:cs="Times New Roman"/>
          <w:kern w:val="0"/>
          <w:sz w:val="24"/>
          <w:szCs w:val="24"/>
          <w:lang w:val="lt-LT"/>
          <w14:ligatures w14:val="none"/>
        </w:rPr>
        <w:t xml:space="preserve">aktyvavimo </w:t>
      </w:r>
      <w:r w:rsidR="00741984" w:rsidRPr="003F66FB">
        <w:rPr>
          <w:rFonts w:ascii="Times New Roman" w:eastAsia="Calibri" w:hAnsi="Times New Roman" w:cs="Times New Roman"/>
          <w:kern w:val="0"/>
          <w:sz w:val="24"/>
          <w:szCs w:val="24"/>
          <w:lang w:val="lt-LT"/>
          <w14:ligatures w14:val="none"/>
        </w:rPr>
        <w:t xml:space="preserve">terminas – </w:t>
      </w:r>
      <w:r w:rsidR="00D034C6" w:rsidRPr="003F66FB">
        <w:rPr>
          <w:rFonts w:ascii="Times New Roman" w:eastAsia="Calibri" w:hAnsi="Times New Roman" w:cs="Times New Roman"/>
          <w:kern w:val="0"/>
          <w:sz w:val="24"/>
          <w:szCs w:val="24"/>
          <w:lang w:val="lt-LT"/>
          <w14:ligatures w14:val="none"/>
        </w:rPr>
        <w:t>įsigaliojus Sutarčiai</w:t>
      </w:r>
      <w:r w:rsidR="00085628" w:rsidRPr="003F66FB">
        <w:rPr>
          <w:rFonts w:ascii="Times New Roman" w:eastAsia="Calibri" w:hAnsi="Times New Roman" w:cs="Times New Roman"/>
          <w:kern w:val="0"/>
          <w:sz w:val="24"/>
          <w:szCs w:val="24"/>
          <w:lang w:val="lt-LT"/>
          <w14:ligatures w14:val="none"/>
        </w:rPr>
        <w:t xml:space="preserve">, </w:t>
      </w:r>
      <w:r w:rsidR="00741984" w:rsidRPr="003F66FB">
        <w:rPr>
          <w:rFonts w:ascii="Times New Roman" w:eastAsia="Calibri" w:hAnsi="Times New Roman" w:cs="Times New Roman"/>
          <w:kern w:val="0"/>
          <w:sz w:val="24"/>
          <w:szCs w:val="24"/>
          <w:lang w:val="lt-LT"/>
          <w14:ligatures w14:val="none"/>
        </w:rPr>
        <w:t xml:space="preserve">ne vėliau kaip iki </w:t>
      </w:r>
      <w:r w:rsidR="00062EB4">
        <w:rPr>
          <w:rFonts w:ascii="Times New Roman" w:eastAsia="Calibri" w:hAnsi="Times New Roman" w:cs="Times New Roman"/>
          <w:kern w:val="0"/>
          <w:sz w:val="24"/>
          <w:szCs w:val="24"/>
          <w:lang w:val="lt-LT"/>
          <w14:ligatures w14:val="none"/>
        </w:rPr>
        <w:t>turimų licencijų galiojimo pabaigos datos, t. y.</w:t>
      </w:r>
      <w:r w:rsidR="00CD0216">
        <w:rPr>
          <w:rFonts w:ascii="Times New Roman" w:eastAsia="Calibri" w:hAnsi="Times New Roman" w:cs="Times New Roman"/>
          <w:kern w:val="0"/>
          <w:sz w:val="24"/>
          <w:szCs w:val="24"/>
          <w:lang w:val="lt-LT"/>
          <w14:ligatures w14:val="none"/>
        </w:rPr>
        <w:t xml:space="preserve"> iki</w:t>
      </w:r>
      <w:r w:rsidR="00062EB4">
        <w:rPr>
          <w:rFonts w:ascii="Times New Roman" w:eastAsia="Calibri" w:hAnsi="Times New Roman" w:cs="Times New Roman"/>
          <w:kern w:val="0"/>
          <w:sz w:val="24"/>
          <w:szCs w:val="24"/>
          <w:lang w:val="lt-LT"/>
          <w14:ligatures w14:val="none"/>
        </w:rPr>
        <w:t xml:space="preserve"> </w:t>
      </w:r>
      <w:r w:rsidR="00741984" w:rsidRPr="003F66FB">
        <w:rPr>
          <w:rFonts w:ascii="Times New Roman" w:eastAsia="Calibri" w:hAnsi="Times New Roman" w:cs="Times New Roman"/>
          <w:kern w:val="0"/>
          <w:sz w:val="24"/>
          <w:szCs w:val="24"/>
          <w:lang w:val="lt-LT"/>
          <w14:ligatures w14:val="none"/>
        </w:rPr>
        <w:t xml:space="preserve">2026 m. gegužės </w:t>
      </w:r>
      <w:r w:rsidR="00CA2FA4">
        <w:rPr>
          <w:rFonts w:ascii="Times New Roman" w:eastAsia="Calibri" w:hAnsi="Times New Roman" w:cs="Times New Roman"/>
          <w:kern w:val="0"/>
          <w:sz w:val="24"/>
          <w:szCs w:val="24"/>
          <w:lang w:val="lt-LT"/>
          <w14:ligatures w14:val="none"/>
        </w:rPr>
        <w:t>5 d</w:t>
      </w:r>
      <w:r w:rsidR="00062EB4">
        <w:rPr>
          <w:rFonts w:ascii="Times New Roman" w:eastAsia="Calibri" w:hAnsi="Times New Roman" w:cs="Times New Roman"/>
          <w:kern w:val="0"/>
          <w:sz w:val="24"/>
          <w:szCs w:val="24"/>
          <w:lang w:val="lt-LT"/>
          <w14:ligatures w14:val="none"/>
        </w:rPr>
        <w:t>.</w:t>
      </w:r>
      <w:r w:rsidR="00741984" w:rsidRPr="003F66FB">
        <w:rPr>
          <w:rFonts w:ascii="Times New Roman" w:eastAsia="Calibri" w:hAnsi="Times New Roman" w:cs="Times New Roman"/>
          <w:kern w:val="0"/>
          <w:sz w:val="24"/>
          <w:szCs w:val="24"/>
          <w:lang w:val="lt-LT"/>
          <w14:ligatures w14:val="none"/>
        </w:rPr>
        <w:t xml:space="preserve"> </w:t>
      </w:r>
      <w:r w:rsidR="00866B24">
        <w:rPr>
          <w:rFonts w:ascii="Times New Roman" w:eastAsia="Calibri" w:hAnsi="Times New Roman" w:cs="Times New Roman"/>
          <w:kern w:val="0"/>
          <w:sz w:val="24"/>
          <w:szCs w:val="24"/>
          <w:lang w:val="lt-LT"/>
          <w14:ligatures w14:val="none"/>
        </w:rPr>
        <w:t xml:space="preserve">Tiekėjas turi aktyvuoti Programinės įrangos licencijas ir Perkančiai organizacijai atsiųsti patvirtinimą elektroniniu paštu </w:t>
      </w:r>
      <w:hyperlink r:id="rId14" w:history="1">
        <w:r w:rsidR="00866B24" w:rsidRPr="00D01945">
          <w:rPr>
            <w:rStyle w:val="Hyperlink"/>
            <w:rFonts w:ascii="Times New Roman" w:eastAsia="Calibri" w:hAnsi="Times New Roman" w:cs="Times New Roman"/>
            <w:kern w:val="0"/>
            <w:sz w:val="24"/>
            <w:szCs w:val="24"/>
            <w:lang w:val="lt-LT"/>
            <w14:ligatures w14:val="none"/>
          </w:rPr>
          <w:t>iti</w:t>
        </w:r>
        <w:r w:rsidR="00866B24" w:rsidRPr="00D01945">
          <w:rPr>
            <w:rStyle w:val="Hyperlink"/>
            <w:rFonts w:ascii="Times New Roman" w:eastAsia="Calibri" w:hAnsi="Times New Roman" w:cs="Times New Roman"/>
            <w:kern w:val="0"/>
            <w:sz w:val="24"/>
            <w:szCs w:val="24"/>
            <w14:ligatures w14:val="none"/>
          </w:rPr>
          <w:t>@regitra.lt</w:t>
        </w:r>
      </w:hyperlink>
      <w:r w:rsidR="00866B24">
        <w:rPr>
          <w:rFonts w:ascii="Times New Roman" w:eastAsia="Calibri" w:hAnsi="Times New Roman" w:cs="Times New Roman"/>
          <w:kern w:val="0"/>
          <w:sz w:val="24"/>
          <w:szCs w:val="24"/>
          <w14:ligatures w14:val="none"/>
        </w:rPr>
        <w:t xml:space="preserve">. Kartu </w:t>
      </w:r>
      <w:r w:rsidR="00866B24">
        <w:rPr>
          <w:rFonts w:ascii="Times New Roman" w:eastAsia="Calibri" w:hAnsi="Times New Roman" w:cs="Times New Roman"/>
          <w:kern w:val="0"/>
          <w:sz w:val="24"/>
          <w:szCs w:val="24"/>
          <w:lang w:val="lt-LT"/>
          <w14:ligatures w14:val="none"/>
        </w:rPr>
        <w:t>atsiunčiami Programinės įrangos l</w:t>
      </w:r>
      <w:r w:rsidR="00741984" w:rsidRPr="003F66FB">
        <w:rPr>
          <w:rFonts w:ascii="Times New Roman" w:eastAsia="Calibri" w:hAnsi="Times New Roman" w:cs="Times New Roman"/>
          <w:kern w:val="0"/>
          <w:sz w:val="24"/>
          <w:szCs w:val="24"/>
          <w:lang w:val="lt-LT"/>
          <w14:ligatures w14:val="none"/>
        </w:rPr>
        <w:t xml:space="preserve">icencijų aktyvavimo raktai / kodai, kurie leistų prisijungti prie gamintojo žinių bazių, versijų atnaujinimų arba kitų puslapių, būtinų ir įeinančių į </w:t>
      </w:r>
      <w:r w:rsidR="00085628" w:rsidRPr="003F66FB">
        <w:rPr>
          <w:rFonts w:ascii="Times New Roman" w:eastAsia="Calibri" w:hAnsi="Times New Roman" w:cs="Times New Roman"/>
          <w:kern w:val="0"/>
          <w:sz w:val="24"/>
          <w:szCs w:val="24"/>
          <w:lang w:val="lt-LT"/>
          <w14:ligatures w14:val="none"/>
        </w:rPr>
        <w:t>P</w:t>
      </w:r>
      <w:r w:rsidR="00741984" w:rsidRPr="003F66FB">
        <w:rPr>
          <w:rFonts w:ascii="Times New Roman" w:eastAsia="Calibri" w:hAnsi="Times New Roman" w:cs="Times New Roman"/>
          <w:kern w:val="0"/>
          <w:sz w:val="24"/>
          <w:szCs w:val="24"/>
          <w:lang w:val="lt-LT"/>
          <w14:ligatures w14:val="none"/>
        </w:rPr>
        <w:t>alaikym</w:t>
      </w:r>
      <w:r w:rsidR="00085628" w:rsidRPr="003F66FB">
        <w:rPr>
          <w:rFonts w:ascii="Times New Roman" w:eastAsia="Calibri" w:hAnsi="Times New Roman" w:cs="Times New Roman"/>
          <w:kern w:val="0"/>
          <w:sz w:val="24"/>
          <w:szCs w:val="24"/>
          <w:lang w:val="lt-LT"/>
          <w14:ligatures w14:val="none"/>
        </w:rPr>
        <w:t>ą</w:t>
      </w:r>
      <w:r w:rsidR="00AA5E06">
        <w:rPr>
          <w:rFonts w:ascii="Times New Roman" w:eastAsia="Calibri" w:hAnsi="Times New Roman" w:cs="Times New Roman"/>
          <w:kern w:val="0"/>
          <w:sz w:val="24"/>
          <w:szCs w:val="24"/>
          <w:lang w:val="lt-LT"/>
          <w14:ligatures w14:val="none"/>
        </w:rPr>
        <w:t xml:space="preserve"> (jeigu taikoma).</w:t>
      </w:r>
      <w:r w:rsidR="00741984" w:rsidRPr="003F66FB">
        <w:rPr>
          <w:rFonts w:ascii="Times New Roman" w:eastAsia="Calibri" w:hAnsi="Times New Roman" w:cs="Times New Roman"/>
          <w:kern w:val="0"/>
          <w:sz w:val="24"/>
          <w:szCs w:val="24"/>
          <w:lang w:val="lt-LT"/>
          <w14:ligatures w14:val="none"/>
        </w:rPr>
        <w:t xml:space="preserve"> </w:t>
      </w:r>
      <w:r w:rsidR="00246500" w:rsidRPr="00D25EA5">
        <w:rPr>
          <w:rFonts w:ascii="Times New Roman" w:eastAsia="Tahoma" w:hAnsi="Times New Roman" w:cs="Times New Roman"/>
          <w:sz w:val="24"/>
          <w:szCs w:val="24"/>
          <w:lang w:val="lt-LT"/>
        </w:rPr>
        <w:t xml:space="preserve">Užsitęsus viešojo pirkimo procedūrai (sudarius Sutartį jau pasibaigus turimų licencijų galiojimui), Tiekėjas turi </w:t>
      </w:r>
      <w:r w:rsidR="00180D29" w:rsidRPr="00D25EA5">
        <w:rPr>
          <w:rFonts w:ascii="Times New Roman" w:eastAsia="Tahoma" w:hAnsi="Times New Roman" w:cs="Times New Roman"/>
          <w:sz w:val="24"/>
          <w:szCs w:val="24"/>
          <w:lang w:val="lt-LT"/>
        </w:rPr>
        <w:t xml:space="preserve">aktyvuoti Programinės įrangos licencijas ir atsiųsti patvirtinimą bei </w:t>
      </w:r>
      <w:r w:rsidR="008E71C3" w:rsidRPr="00D25EA5">
        <w:rPr>
          <w:rFonts w:ascii="Times New Roman" w:eastAsia="Tahoma" w:hAnsi="Times New Roman" w:cs="Times New Roman"/>
          <w:sz w:val="24"/>
          <w:szCs w:val="24"/>
          <w:lang w:val="lt-LT"/>
        </w:rPr>
        <w:t>aktyvavimo raktus / kodus</w:t>
      </w:r>
      <w:r w:rsidR="007D4FC8" w:rsidRPr="00D25EA5">
        <w:rPr>
          <w:rFonts w:ascii="Times New Roman" w:eastAsia="Tahoma" w:hAnsi="Times New Roman" w:cs="Times New Roman"/>
          <w:sz w:val="24"/>
          <w:szCs w:val="24"/>
          <w:lang w:val="lt-LT"/>
        </w:rPr>
        <w:t xml:space="preserve"> </w:t>
      </w:r>
      <w:r w:rsidR="00180D29" w:rsidRPr="00D25EA5">
        <w:rPr>
          <w:rFonts w:ascii="Times New Roman" w:eastAsia="Tahoma" w:hAnsi="Times New Roman" w:cs="Times New Roman"/>
          <w:sz w:val="24"/>
          <w:szCs w:val="24"/>
          <w:lang w:val="lt-LT"/>
        </w:rPr>
        <w:t xml:space="preserve">(jeigu taikoma) </w:t>
      </w:r>
      <w:r w:rsidR="00CD59CE" w:rsidRPr="00D25EA5">
        <w:rPr>
          <w:rFonts w:ascii="Times New Roman" w:eastAsia="Tahoma" w:hAnsi="Times New Roman" w:cs="Times New Roman"/>
          <w:sz w:val="24"/>
          <w:szCs w:val="24"/>
          <w:lang w:val="lt-LT"/>
        </w:rPr>
        <w:t xml:space="preserve">elektroniniu paštu </w:t>
      </w:r>
      <w:hyperlink r:id="rId15">
        <w:r w:rsidR="00CD59CE" w:rsidRPr="00D25EA5">
          <w:rPr>
            <w:rStyle w:val="Hyperlink"/>
            <w:rFonts w:ascii="Times New Roman" w:eastAsia="Tahoma" w:hAnsi="Times New Roman" w:cs="Times New Roman"/>
            <w:sz w:val="24"/>
            <w:szCs w:val="24"/>
            <w:lang w:val="lt-LT"/>
          </w:rPr>
          <w:t>iti@regitra.lt</w:t>
        </w:r>
      </w:hyperlink>
      <w:r w:rsidR="00CD59CE" w:rsidRPr="00D25EA5">
        <w:t xml:space="preserve"> </w:t>
      </w:r>
      <w:r w:rsidR="00246500" w:rsidRPr="00D25EA5">
        <w:rPr>
          <w:rFonts w:ascii="Times New Roman" w:eastAsia="Tahoma" w:hAnsi="Times New Roman" w:cs="Times New Roman"/>
          <w:sz w:val="24"/>
          <w:szCs w:val="24"/>
          <w:lang w:val="lt-LT"/>
        </w:rPr>
        <w:t xml:space="preserve">ne vėliau kaip per 3 (tris) darbo dienas nuo </w:t>
      </w:r>
      <w:r w:rsidR="007D4FC8" w:rsidRPr="00D25EA5">
        <w:rPr>
          <w:rFonts w:ascii="Times New Roman" w:eastAsia="Tahoma" w:hAnsi="Times New Roman" w:cs="Times New Roman"/>
          <w:sz w:val="24"/>
          <w:szCs w:val="24"/>
          <w:lang w:val="lt-LT"/>
        </w:rPr>
        <w:t>S</w:t>
      </w:r>
      <w:r w:rsidR="00246500" w:rsidRPr="00D25EA5">
        <w:rPr>
          <w:rFonts w:ascii="Times New Roman" w:eastAsia="Tahoma" w:hAnsi="Times New Roman" w:cs="Times New Roman"/>
          <w:sz w:val="24"/>
          <w:szCs w:val="24"/>
          <w:lang w:val="lt-LT"/>
        </w:rPr>
        <w:t>utarties įsigaliojimo dienos</w:t>
      </w:r>
      <w:r w:rsidR="00CD59CE" w:rsidRPr="00BF421B">
        <w:rPr>
          <w:rFonts w:ascii="Times New Roman" w:eastAsia="Tahoma" w:hAnsi="Times New Roman" w:cs="Times New Roman"/>
          <w:sz w:val="24"/>
          <w:szCs w:val="24"/>
          <w:lang w:val="lt-LT"/>
        </w:rPr>
        <w:t>.</w:t>
      </w:r>
      <w:r w:rsidR="00706861" w:rsidRPr="00BF421B">
        <w:t xml:space="preserve"> </w:t>
      </w:r>
      <w:r w:rsidR="00706861" w:rsidRPr="00BF421B">
        <w:rPr>
          <w:rFonts w:ascii="Times New Roman" w:eastAsia="Tahoma" w:hAnsi="Times New Roman" w:cs="Times New Roman"/>
          <w:sz w:val="24"/>
          <w:szCs w:val="24"/>
          <w:lang w:val="lt-LT"/>
        </w:rPr>
        <w:t>Tokiu atveju Programinės įrangos licencijų nuomos terminas – 24 (dvidešimt keturi) mėn. nuo Programinės įrangos licencijų aktyvavimo.</w:t>
      </w:r>
    </w:p>
    <w:p w14:paraId="1A249275" w14:textId="684EFAFC" w:rsidR="003C6933" w:rsidRPr="003F66FB" w:rsidRDefault="003B1EF0" w:rsidP="003F66FB">
      <w:pPr>
        <w:numPr>
          <w:ilvl w:val="1"/>
          <w:numId w:val="39"/>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3F66FB">
        <w:rPr>
          <w:rFonts w:ascii="Times New Roman" w:eastAsia="Tahoma" w:hAnsi="Times New Roman" w:cs="Times New Roman"/>
          <w:sz w:val="24"/>
          <w:szCs w:val="24"/>
          <w:lang w:val="lt-LT"/>
        </w:rPr>
        <w:t xml:space="preserve">Jei Tiekėjas siūlo </w:t>
      </w:r>
      <w:r w:rsidR="003134CC" w:rsidRPr="003F66FB">
        <w:rPr>
          <w:rFonts w:ascii="Times New Roman" w:eastAsia="Tahoma" w:hAnsi="Times New Roman" w:cs="Times New Roman"/>
          <w:sz w:val="24"/>
          <w:szCs w:val="24"/>
          <w:lang w:val="lt-LT"/>
        </w:rPr>
        <w:t xml:space="preserve">lygiavertes </w:t>
      </w:r>
      <w:r w:rsidR="00014266" w:rsidRPr="003F66FB">
        <w:rPr>
          <w:rFonts w:ascii="Times New Roman" w:eastAsia="Tahoma" w:hAnsi="Times New Roman" w:cs="Times New Roman"/>
          <w:sz w:val="24"/>
          <w:szCs w:val="24"/>
          <w:lang w:val="lt-LT"/>
        </w:rPr>
        <w:t>p</w:t>
      </w:r>
      <w:r w:rsidR="00014266" w:rsidRPr="003F66FB">
        <w:rPr>
          <w:rFonts w:ascii="Times New Roman" w:eastAsia="Calibri" w:hAnsi="Times New Roman" w:cs="Times New Roman"/>
          <w:kern w:val="0"/>
          <w:sz w:val="24"/>
          <w:szCs w:val="24"/>
          <w:lang w:val="lt-LT"/>
          <w14:ligatures w14:val="none"/>
        </w:rPr>
        <w:t>rograminės įrangos l</w:t>
      </w:r>
      <w:r w:rsidR="003134CC" w:rsidRPr="003F66FB">
        <w:rPr>
          <w:rFonts w:ascii="Times New Roman" w:eastAsia="Tahoma" w:hAnsi="Times New Roman" w:cs="Times New Roman"/>
          <w:sz w:val="24"/>
          <w:szCs w:val="24"/>
          <w:lang w:val="lt-LT"/>
        </w:rPr>
        <w:t xml:space="preserve">icencijas, jis </w:t>
      </w:r>
      <w:r w:rsidR="009F7EA5" w:rsidRPr="003F66FB">
        <w:rPr>
          <w:rFonts w:ascii="Times New Roman" w:eastAsia="Tahoma" w:hAnsi="Times New Roman" w:cs="Times New Roman"/>
          <w:sz w:val="24"/>
          <w:szCs w:val="24"/>
          <w:lang w:val="lt-LT"/>
        </w:rPr>
        <w:t>privalo atlikti veik</w:t>
      </w:r>
      <w:r w:rsidR="00014266" w:rsidRPr="003F66FB">
        <w:rPr>
          <w:rFonts w:ascii="Times New Roman" w:eastAsia="Tahoma" w:hAnsi="Times New Roman" w:cs="Times New Roman"/>
          <w:sz w:val="24"/>
          <w:szCs w:val="24"/>
          <w:lang w:val="lt-LT"/>
        </w:rPr>
        <w:t>sm</w:t>
      </w:r>
      <w:r w:rsidR="009F7EA5" w:rsidRPr="003F66FB">
        <w:rPr>
          <w:rFonts w:ascii="Times New Roman" w:eastAsia="Tahoma" w:hAnsi="Times New Roman" w:cs="Times New Roman"/>
          <w:sz w:val="24"/>
          <w:szCs w:val="24"/>
          <w:lang w:val="lt-LT"/>
        </w:rPr>
        <w:t xml:space="preserve">us, nustatytus šios techninės specifikacijos </w:t>
      </w:r>
      <w:r w:rsidR="00307214" w:rsidRPr="003F66FB">
        <w:rPr>
          <w:rFonts w:ascii="Times New Roman" w:eastAsia="Tahoma" w:hAnsi="Times New Roman" w:cs="Times New Roman"/>
          <w:sz w:val="24"/>
          <w:szCs w:val="24"/>
          <w:lang w:val="lt-LT"/>
        </w:rPr>
        <w:t>4.</w:t>
      </w:r>
      <w:r w:rsidR="0251F4A8" w:rsidRPr="003F66FB">
        <w:rPr>
          <w:rFonts w:ascii="Times New Roman" w:eastAsia="Tahoma" w:hAnsi="Times New Roman" w:cs="Times New Roman"/>
          <w:sz w:val="24"/>
          <w:szCs w:val="24"/>
          <w:lang w:val="lt-LT"/>
        </w:rPr>
        <w:t>2</w:t>
      </w:r>
      <w:r w:rsidR="00307214" w:rsidRPr="003F66FB">
        <w:rPr>
          <w:rFonts w:ascii="Times New Roman" w:eastAsia="Tahoma" w:hAnsi="Times New Roman" w:cs="Times New Roman"/>
          <w:sz w:val="24"/>
          <w:szCs w:val="24"/>
          <w:lang w:val="lt-LT"/>
        </w:rPr>
        <w:t xml:space="preserve"> punkte.</w:t>
      </w:r>
    </w:p>
    <w:p w14:paraId="4DDB95BA" w14:textId="71601100" w:rsidR="00593040" w:rsidRPr="003F66FB" w:rsidRDefault="00E1239D" w:rsidP="003F66FB">
      <w:pPr>
        <w:numPr>
          <w:ilvl w:val="1"/>
          <w:numId w:val="39"/>
        </w:numPr>
        <w:tabs>
          <w:tab w:val="left" w:pos="426"/>
        </w:tabs>
        <w:spacing w:after="0" w:line="240" w:lineRule="auto"/>
        <w:ind w:left="0" w:firstLine="0"/>
        <w:contextualSpacing/>
        <w:rPr>
          <w:rFonts w:ascii="Times New Roman" w:eastAsia="Times New Roman" w:hAnsi="Times New Roman" w:cs="Times New Roman"/>
          <w:kern w:val="0"/>
          <w:sz w:val="24"/>
          <w:szCs w:val="24"/>
          <w:lang w:val="lt-LT"/>
          <w14:ligatures w14:val="none"/>
        </w:rPr>
      </w:pPr>
      <w:r w:rsidRPr="003F66FB">
        <w:rPr>
          <w:rFonts w:ascii="Times New Roman" w:eastAsia="Times New Roman" w:hAnsi="Times New Roman" w:cs="Times New Roman"/>
          <w:kern w:val="0"/>
          <w:sz w:val="24"/>
          <w:szCs w:val="24"/>
          <w:lang w:val="lt-LT"/>
          <w14:ligatures w14:val="none"/>
        </w:rPr>
        <w:t>Techninių k</w:t>
      </w:r>
      <w:r w:rsidR="00B21A8D" w:rsidRPr="003F66FB">
        <w:rPr>
          <w:rFonts w:ascii="Times New Roman" w:eastAsia="Times New Roman" w:hAnsi="Times New Roman" w:cs="Times New Roman"/>
          <w:kern w:val="0"/>
          <w:sz w:val="24"/>
          <w:szCs w:val="24"/>
          <w:lang w:val="lt-LT"/>
          <w14:ligatures w14:val="none"/>
        </w:rPr>
        <w:t>onsultacijų</w:t>
      </w:r>
      <w:r w:rsidR="00CD59CE">
        <w:rPr>
          <w:rFonts w:ascii="Times New Roman" w:eastAsia="Times New Roman" w:hAnsi="Times New Roman" w:cs="Times New Roman"/>
          <w:kern w:val="0"/>
          <w:sz w:val="24"/>
          <w:szCs w:val="24"/>
          <w:lang w:val="lt-LT"/>
          <w14:ligatures w14:val="none"/>
        </w:rPr>
        <w:t xml:space="preserve">, </w:t>
      </w:r>
      <w:r w:rsidR="00E34A58">
        <w:rPr>
          <w:rFonts w:ascii="Times New Roman" w:eastAsia="Times New Roman" w:hAnsi="Times New Roman" w:cs="Times New Roman"/>
          <w:kern w:val="0"/>
          <w:sz w:val="24"/>
          <w:szCs w:val="24"/>
          <w:lang w:val="lt-LT"/>
          <w14:ligatures w14:val="none"/>
        </w:rPr>
        <w:t xml:space="preserve">numatytų šios </w:t>
      </w:r>
      <w:r w:rsidR="00E34A58" w:rsidRPr="006F3798">
        <w:rPr>
          <w:rFonts w:ascii="Times New Roman" w:eastAsia="Times New Roman" w:hAnsi="Times New Roman" w:cs="Times New Roman"/>
          <w:kern w:val="0"/>
          <w:sz w:val="24"/>
          <w:szCs w:val="24"/>
          <w:lang w:val="lt-LT"/>
          <w14:ligatures w14:val="none"/>
        </w:rPr>
        <w:t>techninės specifikacijos 4.3.2 papunktyje</w:t>
      </w:r>
      <w:r w:rsidR="00722BF5">
        <w:rPr>
          <w:rFonts w:ascii="Times New Roman" w:eastAsia="Times New Roman" w:hAnsi="Times New Roman" w:cs="Times New Roman"/>
          <w:kern w:val="0"/>
          <w:sz w:val="24"/>
          <w:szCs w:val="24"/>
          <w:lang w:val="lt-LT"/>
          <w14:ligatures w14:val="none"/>
        </w:rPr>
        <w:t>,</w:t>
      </w:r>
      <w:r w:rsidRPr="003F66FB">
        <w:rPr>
          <w:rFonts w:ascii="Times New Roman" w:eastAsia="Times New Roman" w:hAnsi="Times New Roman" w:cs="Times New Roman"/>
          <w:kern w:val="0"/>
          <w:sz w:val="24"/>
          <w:szCs w:val="24"/>
          <w:lang w:val="lt-LT"/>
          <w14:ligatures w14:val="none"/>
        </w:rPr>
        <w:t xml:space="preserve"> </w:t>
      </w:r>
      <w:r w:rsidR="00B21A8D" w:rsidRPr="003F66FB">
        <w:rPr>
          <w:rFonts w:ascii="Times New Roman" w:eastAsia="Times New Roman" w:hAnsi="Times New Roman" w:cs="Times New Roman"/>
          <w:kern w:val="0"/>
          <w:sz w:val="24"/>
          <w:szCs w:val="24"/>
          <w:lang w:val="lt-LT"/>
          <w14:ligatures w14:val="none"/>
        </w:rPr>
        <w:t xml:space="preserve">teikimo būdas: </w:t>
      </w:r>
    </w:p>
    <w:p w14:paraId="476DEB77" w14:textId="77777777" w:rsidR="00B21A8D" w:rsidRPr="003F66FB" w:rsidRDefault="00BB6C9C" w:rsidP="003F66FB">
      <w:pPr>
        <w:tabs>
          <w:tab w:val="left" w:pos="284"/>
          <w:tab w:val="left" w:pos="426"/>
          <w:tab w:val="left" w:pos="567"/>
        </w:tabs>
        <w:spacing w:after="0" w:line="240" w:lineRule="auto"/>
        <w:contextualSpacing/>
        <w:jc w:val="both"/>
        <w:rPr>
          <w:rFonts w:ascii="Times New Roman" w:eastAsia="Calibri" w:hAnsi="Times New Roman" w:cs="Times New Roman"/>
          <w:kern w:val="0"/>
          <w:sz w:val="24"/>
          <w:szCs w:val="24"/>
          <w:lang w:val="lt-LT"/>
          <w14:ligatures w14:val="none"/>
        </w:rPr>
      </w:pPr>
      <w:sdt>
        <w:sdtPr>
          <w:rPr>
            <w:rFonts w:ascii="MS Gothic" w:eastAsia="MS Gothic" w:hAnsi="MS Gothic" w:cs="Arial"/>
            <w:kern w:val="0"/>
            <w:sz w:val="24"/>
            <w:szCs w:val="24"/>
            <w:lang w:val="lt-LT"/>
            <w14:ligatures w14:val="none"/>
          </w:rPr>
          <w:id w:val="-1736541494"/>
          <w14:checkbox>
            <w14:checked w14:val="1"/>
            <w14:checkedState w14:val="2612" w14:font="MS Gothic"/>
            <w14:uncheckedState w14:val="2610" w14:font="MS Gothic"/>
          </w14:checkbox>
        </w:sdtPr>
        <w:sdtContent>
          <w:r w:rsidR="00B21A8D" w:rsidRPr="003F66FB">
            <w:rPr>
              <w:rFonts w:ascii="MS Gothic" w:eastAsia="MS Gothic" w:hAnsi="MS Gothic" w:cs="Arial" w:hint="eastAsia"/>
              <w:kern w:val="0"/>
              <w:sz w:val="24"/>
              <w:szCs w:val="24"/>
              <w:lang w:val="lt-LT"/>
              <w14:ligatures w14:val="none"/>
            </w:rPr>
            <w:t>☒</w:t>
          </w:r>
        </w:sdtContent>
      </w:sdt>
      <w:r w:rsidR="00B21A8D" w:rsidRPr="003F66FB" w:rsidDel="006921FA">
        <w:rPr>
          <w:rFonts w:ascii="Calibri" w:eastAsia="Calibri" w:hAnsi="Calibri" w:cs="Arial"/>
          <w:kern w:val="0"/>
          <w:sz w:val="24"/>
          <w:szCs w:val="24"/>
          <w:lang w:val="lt-LT"/>
          <w14:ligatures w14:val="none"/>
        </w:rPr>
        <w:t xml:space="preserve"> </w:t>
      </w:r>
      <w:r w:rsidR="00B21A8D" w:rsidRPr="003F66FB">
        <w:rPr>
          <w:rFonts w:ascii="Times New Roman" w:eastAsia="Calibri" w:hAnsi="Times New Roman" w:cs="Times New Roman"/>
          <w:kern w:val="0"/>
          <w:sz w:val="24"/>
          <w:szCs w:val="24"/>
          <w:lang w:val="lt-LT"/>
          <w14:ligatures w14:val="none"/>
        </w:rPr>
        <w:t>El. paštu.</w:t>
      </w:r>
    </w:p>
    <w:p w14:paraId="5EEF127D" w14:textId="77777777" w:rsidR="00B21A8D" w:rsidRPr="003F66FB" w:rsidRDefault="00BB6C9C" w:rsidP="003F66FB">
      <w:pPr>
        <w:tabs>
          <w:tab w:val="left" w:pos="284"/>
          <w:tab w:val="left" w:pos="426"/>
          <w:tab w:val="left" w:pos="567"/>
        </w:tabs>
        <w:spacing w:after="0" w:line="240" w:lineRule="auto"/>
        <w:contextualSpacing/>
        <w:jc w:val="both"/>
        <w:rPr>
          <w:rFonts w:ascii="Times New Roman" w:eastAsia="Calibri" w:hAnsi="Times New Roman" w:cs="Times New Roman"/>
          <w:kern w:val="0"/>
          <w:sz w:val="24"/>
          <w:szCs w:val="24"/>
          <w:lang w:val="lt-LT"/>
          <w14:ligatures w14:val="none"/>
        </w:rPr>
      </w:pPr>
      <w:sdt>
        <w:sdtPr>
          <w:rPr>
            <w:rFonts w:ascii="Times New Roman" w:eastAsia="Calibri" w:hAnsi="Times New Roman" w:cs="Times New Roman"/>
            <w:kern w:val="0"/>
            <w:sz w:val="24"/>
            <w:szCs w:val="24"/>
            <w:lang w:val="lt-LT"/>
            <w14:ligatures w14:val="none"/>
          </w:rPr>
          <w:id w:val="-572190996"/>
          <w:placeholder>
            <w:docPart w:val="7CE9215F83DE4A958ECCDF53BD3EC666"/>
          </w:placeholder>
        </w:sdtPr>
        <w:sdtContent>
          <w:sdt>
            <w:sdtPr>
              <w:rPr>
                <w:rFonts w:ascii="Times New Roman" w:eastAsia="MS Gothic" w:hAnsi="Times New Roman" w:cs="Times New Roman"/>
                <w:kern w:val="0"/>
                <w:sz w:val="24"/>
                <w:szCs w:val="24"/>
                <w:lang w:val="lt-LT"/>
                <w14:ligatures w14:val="none"/>
              </w:rPr>
              <w:id w:val="-795757248"/>
              <w14:checkbox>
                <w14:checked w14:val="1"/>
                <w14:checkedState w14:val="2612" w14:font="MS Gothic"/>
                <w14:uncheckedState w14:val="2610" w14:font="MS Gothic"/>
              </w14:checkbox>
            </w:sdtPr>
            <w:sdtContent>
              <w:r w:rsidR="00B21A8D" w:rsidRPr="003F66FB">
                <w:rPr>
                  <w:rFonts w:ascii="MS Gothic" w:eastAsia="MS Gothic" w:hAnsi="MS Gothic" w:cs="Times New Roman" w:hint="eastAsia"/>
                  <w:kern w:val="0"/>
                  <w:sz w:val="24"/>
                  <w:szCs w:val="24"/>
                  <w:lang w:val="lt-LT"/>
                  <w14:ligatures w14:val="none"/>
                </w:rPr>
                <w:t>☒</w:t>
              </w:r>
            </w:sdtContent>
          </w:sdt>
          <w:r w:rsidR="00B21A8D" w:rsidRPr="003F66FB">
            <w:rPr>
              <w:rFonts w:ascii="Times New Roman" w:eastAsia="Calibri" w:hAnsi="Times New Roman" w:cs="Times New Roman"/>
              <w:kern w:val="0"/>
              <w:sz w:val="24"/>
              <w:szCs w:val="24"/>
              <w:lang w:val="lt-LT"/>
              <w14:ligatures w14:val="none"/>
            </w:rPr>
            <w:t xml:space="preserve"> Telefonu.</w:t>
          </w:r>
        </w:sdtContent>
      </w:sdt>
    </w:p>
    <w:p w14:paraId="14A53295" w14:textId="77777777" w:rsidR="00B21A8D" w:rsidRPr="003F66FB" w:rsidRDefault="00BB6C9C" w:rsidP="003F66FB">
      <w:pPr>
        <w:tabs>
          <w:tab w:val="left" w:pos="284"/>
          <w:tab w:val="left" w:pos="426"/>
          <w:tab w:val="left" w:pos="567"/>
        </w:tabs>
        <w:spacing w:after="0" w:line="240" w:lineRule="auto"/>
        <w:contextualSpacing/>
        <w:jc w:val="both"/>
        <w:rPr>
          <w:rFonts w:ascii="Times New Roman" w:eastAsia="Calibri" w:hAnsi="Times New Roman" w:cs="Times New Roman"/>
          <w:kern w:val="0"/>
          <w:sz w:val="24"/>
          <w:szCs w:val="24"/>
          <w:lang w:val="lt-LT"/>
          <w14:ligatures w14:val="none"/>
        </w:rPr>
      </w:pPr>
      <w:sdt>
        <w:sdtPr>
          <w:rPr>
            <w:rFonts w:ascii="Times New Roman" w:eastAsia="MS Gothic" w:hAnsi="Times New Roman" w:cs="Times New Roman"/>
            <w:kern w:val="0"/>
            <w:sz w:val="24"/>
            <w:szCs w:val="24"/>
            <w:lang w:val="lt-LT"/>
            <w14:ligatures w14:val="none"/>
          </w:rPr>
          <w:id w:val="338742202"/>
          <w14:checkbox>
            <w14:checked w14:val="1"/>
            <w14:checkedState w14:val="2612" w14:font="MS Gothic"/>
            <w14:uncheckedState w14:val="2610" w14:font="MS Gothic"/>
          </w14:checkbox>
        </w:sdtPr>
        <w:sdtContent>
          <w:r w:rsidR="00B21A8D" w:rsidRPr="003F66FB">
            <w:rPr>
              <w:rFonts w:ascii="MS Gothic" w:eastAsia="MS Gothic" w:hAnsi="MS Gothic" w:cs="Times New Roman" w:hint="eastAsia"/>
              <w:kern w:val="0"/>
              <w:sz w:val="24"/>
              <w:szCs w:val="24"/>
              <w:lang w:val="lt-LT"/>
              <w14:ligatures w14:val="none"/>
            </w:rPr>
            <w:t>☒</w:t>
          </w:r>
        </w:sdtContent>
      </w:sdt>
      <w:r w:rsidR="00B21A8D" w:rsidRPr="003F66FB">
        <w:rPr>
          <w:rFonts w:ascii="Times New Roman" w:eastAsia="MS Gothic" w:hAnsi="Times New Roman" w:cs="Times New Roman"/>
          <w:kern w:val="0"/>
          <w:sz w:val="24"/>
          <w:szCs w:val="24"/>
          <w:lang w:val="lt-LT"/>
          <w14:ligatures w14:val="none"/>
        </w:rPr>
        <w:tab/>
      </w:r>
      <w:r w:rsidR="00B21A8D" w:rsidRPr="003F66FB">
        <w:rPr>
          <w:rFonts w:ascii="Times New Roman" w:eastAsia="Calibri" w:hAnsi="Times New Roman" w:cs="Times New Roman"/>
          <w:kern w:val="0"/>
          <w:sz w:val="24"/>
          <w:szCs w:val="24"/>
          <w:lang w:val="lt-LT"/>
          <w14:ligatures w14:val="none"/>
        </w:rPr>
        <w:t>Kitu Perkančiosios organizacijos ir Tiekėjo sutartu būdu.</w:t>
      </w:r>
    </w:p>
    <w:p w14:paraId="50FD1ACF" w14:textId="47CFB37E" w:rsidR="00552250" w:rsidRPr="003F66FB" w:rsidRDefault="00552250" w:rsidP="003F66FB">
      <w:pPr>
        <w:tabs>
          <w:tab w:val="left" w:pos="426"/>
        </w:tabs>
        <w:spacing w:after="0" w:line="240" w:lineRule="auto"/>
        <w:contextualSpacing/>
        <w:rPr>
          <w:rFonts w:ascii="Times New Roman" w:eastAsia="Times New Roman" w:hAnsi="Times New Roman" w:cs="Times New Roman"/>
          <w:kern w:val="0"/>
          <w:sz w:val="24"/>
          <w:szCs w:val="24"/>
          <w:lang w:val="lt-LT"/>
          <w14:ligatures w14:val="none"/>
        </w:rPr>
      </w:pPr>
      <w:r w:rsidRPr="003F66FB">
        <w:rPr>
          <w:rFonts w:ascii="Times New Roman" w:hAnsi="Times New Roman" w:cs="Times New Roman"/>
          <w:sz w:val="24"/>
          <w:szCs w:val="24"/>
          <w:lang w:val="lt-LT"/>
        </w:rPr>
        <w:t xml:space="preserve">Atsakymai turi būti pateikti ne vėliau kaip per 3 (tris) darbo dienas nuo klausimo gavimo. </w:t>
      </w:r>
    </w:p>
    <w:p w14:paraId="2B14AEA6" w14:textId="550CC6E9" w:rsidR="00CD59CE" w:rsidRPr="003F66FB" w:rsidRDefault="00A509DC" w:rsidP="00A74570">
      <w:pPr>
        <w:numPr>
          <w:ilvl w:val="1"/>
          <w:numId w:val="39"/>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Techninių konsultacijų</w:t>
      </w:r>
      <w:r w:rsidR="00CD59CE" w:rsidRPr="003F66FB">
        <w:rPr>
          <w:rFonts w:ascii="Times New Roman" w:eastAsia="Calibri" w:hAnsi="Times New Roman" w:cs="Times New Roman"/>
          <w:kern w:val="0"/>
          <w:sz w:val="24"/>
          <w:szCs w:val="24"/>
          <w:lang w:val="lt-LT"/>
          <w14:ligatures w14:val="none"/>
        </w:rPr>
        <w:t xml:space="preserve"> teikimo laikas – Perkančiosios organizacijos darbo dienomis pirmadieniais – ketvirtadieniais nuo 7:30 iki 16:15 val., penktadieniais nuo 7:30 iki 15:00 val., darbo dienos trukmė prieš šventines dienas – viena valanda trumpesnė (UTC + 02:00). Perkančiosios organizacijos ir Tiekėjo susitarimu </w:t>
      </w:r>
      <w:r>
        <w:rPr>
          <w:rFonts w:ascii="Times New Roman" w:eastAsia="Calibri" w:hAnsi="Times New Roman" w:cs="Times New Roman"/>
          <w:kern w:val="0"/>
          <w:sz w:val="24"/>
          <w:szCs w:val="24"/>
          <w:lang w:val="lt-LT"/>
          <w14:ligatures w14:val="none"/>
        </w:rPr>
        <w:t xml:space="preserve">techninės konsultacijos </w:t>
      </w:r>
      <w:r w:rsidR="00CD59CE" w:rsidRPr="003F66FB">
        <w:rPr>
          <w:rFonts w:ascii="Times New Roman" w:eastAsia="Calibri" w:hAnsi="Times New Roman" w:cs="Times New Roman"/>
          <w:kern w:val="0"/>
          <w:sz w:val="24"/>
          <w:szCs w:val="24"/>
          <w:lang w:val="lt-LT"/>
          <w14:ligatures w14:val="none"/>
        </w:rPr>
        <w:t>gali būti teikiam</w:t>
      </w:r>
      <w:r>
        <w:rPr>
          <w:rFonts w:ascii="Times New Roman" w:eastAsia="Calibri" w:hAnsi="Times New Roman" w:cs="Times New Roman"/>
          <w:kern w:val="0"/>
          <w:sz w:val="24"/>
          <w:szCs w:val="24"/>
          <w:lang w:val="lt-LT"/>
          <w14:ligatures w14:val="none"/>
        </w:rPr>
        <w:t>o</w:t>
      </w:r>
      <w:r w:rsidR="00CD59CE" w:rsidRPr="003F66FB">
        <w:rPr>
          <w:rFonts w:ascii="Times New Roman" w:eastAsia="Calibri" w:hAnsi="Times New Roman" w:cs="Times New Roman"/>
          <w:kern w:val="0"/>
          <w:sz w:val="24"/>
          <w:szCs w:val="24"/>
          <w:lang w:val="lt-LT"/>
          <w14:ligatures w14:val="none"/>
        </w:rPr>
        <w:t>s ne Perkančiosios organizacijos darbo valandomis.</w:t>
      </w:r>
    </w:p>
    <w:p w14:paraId="7B92EAD0" w14:textId="2D4E2A28" w:rsidR="002F6A74" w:rsidRPr="003F66FB" w:rsidRDefault="002F6A74" w:rsidP="002F6A74">
      <w:pPr>
        <w:numPr>
          <w:ilvl w:val="1"/>
          <w:numId w:val="39"/>
        </w:numPr>
        <w:tabs>
          <w:tab w:val="left" w:pos="426"/>
        </w:tabs>
        <w:spacing w:after="0" w:line="240" w:lineRule="auto"/>
        <w:ind w:left="0" w:firstLine="0"/>
        <w:contextualSpacing/>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T</w:t>
      </w:r>
      <w:r w:rsidRPr="003F66FB">
        <w:rPr>
          <w:rFonts w:ascii="Times New Roman" w:eastAsia="Times New Roman" w:hAnsi="Times New Roman" w:cs="Times New Roman"/>
          <w:sz w:val="24"/>
          <w:szCs w:val="24"/>
          <w:lang w:val="lt-LT"/>
        </w:rPr>
        <w:t>echnin</w:t>
      </w:r>
      <w:r>
        <w:rPr>
          <w:rFonts w:ascii="Times New Roman" w:eastAsia="Times New Roman" w:hAnsi="Times New Roman" w:cs="Times New Roman"/>
          <w:sz w:val="24"/>
          <w:szCs w:val="24"/>
          <w:lang w:val="lt-LT"/>
        </w:rPr>
        <w:t>ės</w:t>
      </w:r>
      <w:r w:rsidRPr="003F66FB">
        <w:rPr>
          <w:rFonts w:ascii="Times New Roman" w:eastAsia="Times New Roman" w:hAnsi="Times New Roman" w:cs="Times New Roman"/>
          <w:sz w:val="24"/>
          <w:szCs w:val="24"/>
          <w:lang w:val="lt-LT"/>
        </w:rPr>
        <w:t xml:space="preserve"> konsultacij</w:t>
      </w:r>
      <w:r>
        <w:rPr>
          <w:rFonts w:ascii="Times New Roman" w:eastAsia="Times New Roman" w:hAnsi="Times New Roman" w:cs="Times New Roman"/>
          <w:sz w:val="24"/>
          <w:szCs w:val="24"/>
          <w:lang w:val="lt-LT"/>
        </w:rPr>
        <w:t>os</w:t>
      </w:r>
      <w:r w:rsidRPr="003F66FB">
        <w:rPr>
          <w:rFonts w:ascii="Times New Roman" w:eastAsia="Times New Roman" w:hAnsi="Times New Roman" w:cs="Times New Roman"/>
          <w:sz w:val="24"/>
          <w:szCs w:val="24"/>
          <w:lang w:val="lt-LT"/>
        </w:rPr>
        <w:t xml:space="preserve"> teikiamos bei kitas bendravimas su Tiekėju vykdomas lietuvių kalba.</w:t>
      </w:r>
    </w:p>
    <w:p w14:paraId="530E59C8" w14:textId="5D8A6AE9" w:rsidR="006B4ECB" w:rsidRPr="00BD350D" w:rsidRDefault="00434357" w:rsidP="003F66FB">
      <w:pPr>
        <w:numPr>
          <w:ilvl w:val="1"/>
          <w:numId w:val="39"/>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A</w:t>
      </w:r>
      <w:r w:rsidRPr="00C75220">
        <w:rPr>
          <w:rFonts w:ascii="Times New Roman" w:eastAsia="Calibri" w:hAnsi="Times New Roman" w:cs="Times New Roman"/>
          <w:kern w:val="0"/>
          <w:sz w:val="24"/>
          <w:szCs w:val="24"/>
          <w:lang w:val="lt-LT"/>
          <w14:ligatures w14:val="none"/>
        </w:rPr>
        <w:t>ktyvavus</w:t>
      </w:r>
      <w:r>
        <w:rPr>
          <w:rFonts w:ascii="Times New Roman" w:eastAsia="Calibri" w:hAnsi="Times New Roman" w:cs="Times New Roman"/>
          <w:kern w:val="0"/>
          <w:sz w:val="24"/>
          <w:szCs w:val="24"/>
          <w:lang w:val="lt-LT"/>
          <w14:ligatures w14:val="none"/>
        </w:rPr>
        <w:t xml:space="preserve"> visas techninės specifikacijos </w:t>
      </w:r>
      <w:r>
        <w:rPr>
          <w:rFonts w:ascii="Times New Roman" w:eastAsia="Calibri" w:hAnsi="Times New Roman" w:cs="Times New Roman"/>
          <w:kern w:val="0"/>
          <w:sz w:val="24"/>
          <w:szCs w:val="24"/>
          <w14:ligatures w14:val="none"/>
        </w:rPr>
        <w:t xml:space="preserve">3.1 </w:t>
      </w:r>
      <w:r w:rsidRPr="00BD350D">
        <w:rPr>
          <w:rFonts w:ascii="Times New Roman" w:eastAsia="Calibri" w:hAnsi="Times New Roman" w:cs="Times New Roman"/>
          <w:kern w:val="0"/>
          <w:sz w:val="24"/>
          <w:szCs w:val="24"/>
          <w:lang w:val="lt-LT"/>
          <w14:ligatures w14:val="none"/>
        </w:rPr>
        <w:t xml:space="preserve">punkto lentelėje nurodytas </w:t>
      </w:r>
      <w:r w:rsidR="00287EAA" w:rsidRPr="00BD350D">
        <w:rPr>
          <w:rFonts w:ascii="Times New Roman" w:eastAsia="Calibri" w:hAnsi="Times New Roman" w:cs="Times New Roman"/>
          <w:kern w:val="0"/>
          <w:sz w:val="24"/>
          <w:szCs w:val="24"/>
          <w:lang w:val="lt-LT"/>
          <w14:ligatures w14:val="none"/>
        </w:rPr>
        <w:t>Programinės įrangos l</w:t>
      </w:r>
      <w:r w:rsidR="003A776B" w:rsidRPr="00BD350D">
        <w:rPr>
          <w:rFonts w:ascii="Times New Roman" w:eastAsia="Calibri" w:hAnsi="Times New Roman" w:cs="Times New Roman"/>
          <w:kern w:val="0"/>
          <w:sz w:val="24"/>
          <w:szCs w:val="24"/>
          <w:lang w:val="lt-LT"/>
          <w14:ligatures w14:val="none"/>
        </w:rPr>
        <w:t>icencijas</w:t>
      </w:r>
      <w:r w:rsidR="002F3AD3" w:rsidRPr="00BD350D">
        <w:rPr>
          <w:rFonts w:ascii="Times New Roman" w:eastAsia="Calibri" w:hAnsi="Times New Roman" w:cs="Times New Roman"/>
          <w:kern w:val="0"/>
          <w:sz w:val="24"/>
          <w:szCs w:val="24"/>
          <w:lang w:val="lt-LT"/>
          <w14:ligatures w14:val="none"/>
        </w:rPr>
        <w:t xml:space="preserve"> </w:t>
      </w:r>
      <w:r w:rsidR="004336DD" w:rsidRPr="00BD350D">
        <w:rPr>
          <w:rFonts w:ascii="Times New Roman" w:eastAsia="Calibri" w:hAnsi="Times New Roman" w:cs="Times New Roman"/>
          <w:kern w:val="0"/>
          <w:sz w:val="24"/>
          <w:szCs w:val="24"/>
          <w:lang w:val="lt-LT"/>
          <w14:ligatures w14:val="none"/>
        </w:rPr>
        <w:t xml:space="preserve">ir </w:t>
      </w:r>
      <w:r w:rsidR="002F3AD3" w:rsidRPr="00BD350D">
        <w:rPr>
          <w:rFonts w:ascii="Times New Roman" w:eastAsia="Calibri" w:hAnsi="Times New Roman" w:cs="Times New Roman"/>
          <w:kern w:val="0"/>
          <w:sz w:val="24"/>
          <w:szCs w:val="24"/>
          <w:lang w:val="lt-LT"/>
          <w14:ligatures w14:val="none"/>
        </w:rPr>
        <w:t xml:space="preserve">Perkančiajai organizacijai </w:t>
      </w:r>
      <w:r w:rsidR="006A28B0" w:rsidRPr="00BD350D">
        <w:rPr>
          <w:rFonts w:ascii="Times New Roman" w:eastAsia="Calibri" w:hAnsi="Times New Roman" w:cs="Times New Roman"/>
          <w:kern w:val="0"/>
          <w:sz w:val="24"/>
          <w:szCs w:val="24"/>
          <w:lang w:val="lt-LT"/>
          <w14:ligatures w14:val="none"/>
        </w:rPr>
        <w:t xml:space="preserve">atsiuntus patvirtinimą </w:t>
      </w:r>
      <w:r w:rsidRPr="00BD350D">
        <w:rPr>
          <w:rFonts w:ascii="Times New Roman" w:eastAsia="Calibri" w:hAnsi="Times New Roman" w:cs="Times New Roman"/>
          <w:kern w:val="0"/>
          <w:sz w:val="24"/>
          <w:szCs w:val="24"/>
          <w:lang w:val="lt-LT"/>
          <w14:ligatures w14:val="none"/>
        </w:rPr>
        <w:t xml:space="preserve">apie aktyvavimą </w:t>
      </w:r>
      <w:r w:rsidR="006A28B0" w:rsidRPr="00BD350D">
        <w:rPr>
          <w:rFonts w:ascii="Times New Roman" w:eastAsia="Calibri" w:hAnsi="Times New Roman" w:cs="Times New Roman"/>
          <w:kern w:val="0"/>
          <w:sz w:val="24"/>
          <w:szCs w:val="24"/>
          <w:lang w:val="lt-LT"/>
          <w14:ligatures w14:val="none"/>
        </w:rPr>
        <w:t xml:space="preserve">elektroniniu paštu </w:t>
      </w:r>
      <w:hyperlink r:id="rId16" w:history="1">
        <w:r w:rsidR="006A28B0" w:rsidRPr="00BD350D">
          <w:rPr>
            <w:rStyle w:val="Hyperlink"/>
            <w:rFonts w:ascii="Times New Roman" w:eastAsia="Calibri" w:hAnsi="Times New Roman" w:cs="Times New Roman"/>
            <w:kern w:val="0"/>
            <w:sz w:val="24"/>
            <w:szCs w:val="24"/>
            <w:lang w:val="lt-LT"/>
            <w14:ligatures w14:val="none"/>
          </w:rPr>
          <w:t>iti@regitra.lt</w:t>
        </w:r>
      </w:hyperlink>
      <w:r w:rsidR="006A28B0" w:rsidRPr="00BD350D">
        <w:rPr>
          <w:rFonts w:ascii="Times New Roman" w:eastAsia="Calibri" w:hAnsi="Times New Roman" w:cs="Times New Roman"/>
          <w:kern w:val="0"/>
          <w:sz w:val="24"/>
          <w:szCs w:val="24"/>
          <w:lang w:val="lt-LT"/>
          <w14:ligatures w14:val="none"/>
        </w:rPr>
        <w:t xml:space="preserve"> bei</w:t>
      </w:r>
      <w:r w:rsidR="0046165B" w:rsidRPr="00BD350D">
        <w:rPr>
          <w:rFonts w:ascii="Times New Roman" w:eastAsia="Calibri" w:hAnsi="Times New Roman" w:cs="Times New Roman"/>
          <w:kern w:val="0"/>
          <w:sz w:val="24"/>
          <w:szCs w:val="24"/>
          <w:lang w:val="lt-LT"/>
          <w14:ligatures w14:val="none"/>
        </w:rPr>
        <w:t xml:space="preserve"> </w:t>
      </w:r>
      <w:r w:rsidR="005E6FAF" w:rsidRPr="00BD350D">
        <w:rPr>
          <w:rFonts w:ascii="Times New Roman" w:eastAsia="Calibri" w:hAnsi="Times New Roman" w:cs="Times New Roman"/>
          <w:kern w:val="0"/>
          <w:sz w:val="24"/>
          <w:szCs w:val="24"/>
          <w:lang w:val="lt-LT"/>
          <w14:ligatures w14:val="none"/>
        </w:rPr>
        <w:t>l</w:t>
      </w:r>
      <w:r w:rsidR="0046165B" w:rsidRPr="00BD350D">
        <w:rPr>
          <w:rFonts w:ascii="Times New Roman" w:eastAsia="Calibri" w:hAnsi="Times New Roman" w:cs="Times New Roman"/>
          <w:kern w:val="0"/>
          <w:sz w:val="24"/>
          <w:szCs w:val="24"/>
          <w:lang w:val="lt-LT"/>
          <w14:ligatures w14:val="none"/>
        </w:rPr>
        <w:t>icencijų aktyvavimo raktus / kodus</w:t>
      </w:r>
      <w:r w:rsidR="006A28B0" w:rsidRPr="00BD350D">
        <w:rPr>
          <w:rFonts w:ascii="Times New Roman" w:eastAsia="Calibri" w:hAnsi="Times New Roman" w:cs="Times New Roman"/>
          <w:kern w:val="0"/>
          <w:sz w:val="24"/>
          <w:szCs w:val="24"/>
          <w:lang w:val="lt-LT"/>
          <w14:ligatures w14:val="none"/>
        </w:rPr>
        <w:t xml:space="preserve"> (jeigu taikoma)</w:t>
      </w:r>
      <w:r w:rsidR="00014640" w:rsidRPr="00BD350D">
        <w:rPr>
          <w:rFonts w:ascii="Times New Roman" w:eastAsia="Calibri" w:hAnsi="Times New Roman" w:cs="Times New Roman"/>
          <w:kern w:val="0"/>
          <w:sz w:val="24"/>
          <w:szCs w:val="24"/>
          <w:lang w:val="lt-LT"/>
          <w14:ligatures w14:val="none"/>
        </w:rPr>
        <w:t xml:space="preserve">, </w:t>
      </w:r>
      <w:r w:rsidR="005E6FAF" w:rsidRPr="00BD350D">
        <w:rPr>
          <w:rFonts w:ascii="Times New Roman" w:eastAsia="Calibri" w:hAnsi="Times New Roman" w:cs="Times New Roman"/>
          <w:kern w:val="0"/>
          <w:sz w:val="24"/>
          <w:szCs w:val="24"/>
          <w:lang w:val="lt-LT"/>
          <w14:ligatures w14:val="none"/>
        </w:rPr>
        <w:t>Programinės įrangos l</w:t>
      </w:r>
      <w:r w:rsidR="00014640" w:rsidRPr="00BD350D">
        <w:rPr>
          <w:rFonts w:ascii="Times New Roman" w:eastAsia="Calibri" w:hAnsi="Times New Roman" w:cs="Times New Roman"/>
          <w:kern w:val="0"/>
          <w:sz w:val="24"/>
          <w:szCs w:val="24"/>
          <w:lang w:val="lt-LT"/>
          <w14:ligatures w14:val="none"/>
        </w:rPr>
        <w:t xml:space="preserve">icencijos laikomos </w:t>
      </w:r>
      <w:r w:rsidR="00CD33A1" w:rsidRPr="00BD350D">
        <w:rPr>
          <w:rFonts w:ascii="Times New Roman" w:eastAsia="Calibri" w:hAnsi="Times New Roman" w:cs="Times New Roman"/>
          <w:kern w:val="0"/>
          <w:sz w:val="24"/>
          <w:szCs w:val="24"/>
          <w:lang w:val="lt-LT"/>
          <w14:ligatures w14:val="none"/>
        </w:rPr>
        <w:t>priimtomis</w:t>
      </w:r>
      <w:r w:rsidR="002715FB" w:rsidRPr="00BD350D">
        <w:rPr>
          <w:rFonts w:ascii="Times New Roman" w:eastAsia="Calibri" w:hAnsi="Times New Roman" w:cs="Times New Roman"/>
          <w:kern w:val="0"/>
          <w:sz w:val="24"/>
          <w:szCs w:val="24"/>
          <w:lang w:val="lt-LT"/>
          <w14:ligatures w14:val="none"/>
        </w:rPr>
        <w:t xml:space="preserve"> ir Tiekėjas pateik</w:t>
      </w:r>
      <w:r w:rsidR="00421B58" w:rsidRPr="00BD350D">
        <w:rPr>
          <w:rFonts w:ascii="Times New Roman" w:eastAsia="Calibri" w:hAnsi="Times New Roman" w:cs="Times New Roman"/>
          <w:kern w:val="0"/>
          <w:sz w:val="24"/>
          <w:szCs w:val="24"/>
          <w:lang w:val="lt-LT"/>
          <w14:ligatures w14:val="none"/>
        </w:rPr>
        <w:t>i</w:t>
      </w:r>
      <w:r w:rsidR="002715FB" w:rsidRPr="00BD350D">
        <w:rPr>
          <w:rFonts w:ascii="Times New Roman" w:eastAsia="Calibri" w:hAnsi="Times New Roman" w:cs="Times New Roman"/>
          <w:kern w:val="0"/>
          <w:sz w:val="24"/>
          <w:szCs w:val="24"/>
          <w:lang w:val="lt-LT"/>
          <w14:ligatures w14:val="none"/>
        </w:rPr>
        <w:t>a</w:t>
      </w:r>
      <w:r w:rsidR="003A776B" w:rsidRPr="00BD350D">
        <w:rPr>
          <w:rFonts w:ascii="Times New Roman" w:eastAsia="Calibri" w:hAnsi="Times New Roman" w:cs="Times New Roman"/>
          <w:kern w:val="0"/>
          <w:sz w:val="24"/>
          <w:szCs w:val="24"/>
          <w:lang w:val="lt-LT"/>
          <w14:ligatures w14:val="none"/>
        </w:rPr>
        <w:t xml:space="preserve"> </w:t>
      </w:r>
      <w:r w:rsidR="00C34A5A" w:rsidRPr="00BD350D">
        <w:rPr>
          <w:rFonts w:ascii="Times New Roman" w:eastAsia="Calibri" w:hAnsi="Times New Roman" w:cs="Times New Roman"/>
          <w:kern w:val="0"/>
          <w:sz w:val="24"/>
          <w:szCs w:val="24"/>
          <w:lang w:val="lt-LT"/>
          <w14:ligatures w14:val="none"/>
        </w:rPr>
        <w:t>PVM sąskait</w:t>
      </w:r>
      <w:r w:rsidR="00421B58" w:rsidRPr="00BD350D">
        <w:rPr>
          <w:rFonts w:ascii="Times New Roman" w:eastAsia="Calibri" w:hAnsi="Times New Roman" w:cs="Times New Roman"/>
          <w:kern w:val="0"/>
          <w:sz w:val="24"/>
          <w:szCs w:val="24"/>
          <w:lang w:val="lt-LT"/>
          <w14:ligatures w14:val="none"/>
        </w:rPr>
        <w:t>ą</w:t>
      </w:r>
      <w:r w:rsidR="00C34A5A" w:rsidRPr="00BD350D">
        <w:rPr>
          <w:rFonts w:ascii="Times New Roman" w:eastAsia="Calibri" w:hAnsi="Times New Roman" w:cs="Times New Roman"/>
          <w:kern w:val="0"/>
          <w:sz w:val="24"/>
          <w:szCs w:val="24"/>
          <w:lang w:val="lt-LT"/>
          <w14:ligatures w14:val="none"/>
        </w:rPr>
        <w:t xml:space="preserve"> faktūr</w:t>
      </w:r>
      <w:r w:rsidR="00421B58" w:rsidRPr="00BD350D">
        <w:rPr>
          <w:rFonts w:ascii="Times New Roman" w:eastAsia="Calibri" w:hAnsi="Times New Roman" w:cs="Times New Roman"/>
          <w:kern w:val="0"/>
          <w:sz w:val="24"/>
          <w:szCs w:val="24"/>
          <w:lang w:val="lt-LT"/>
          <w14:ligatures w14:val="none"/>
        </w:rPr>
        <w:t>ą</w:t>
      </w:r>
      <w:r w:rsidR="00C34A5A" w:rsidRPr="00BD350D">
        <w:rPr>
          <w:rFonts w:ascii="Times New Roman" w:eastAsia="Calibri" w:hAnsi="Times New Roman" w:cs="Times New Roman"/>
          <w:kern w:val="0"/>
          <w:sz w:val="24"/>
          <w:szCs w:val="24"/>
          <w:lang w:val="lt-LT"/>
          <w14:ligatures w14:val="none"/>
        </w:rPr>
        <w:t>.</w:t>
      </w:r>
      <w:r w:rsidR="006B4ECB" w:rsidRPr="00BD350D">
        <w:rPr>
          <w:rFonts w:ascii="Times New Roman" w:eastAsia="Calibri" w:hAnsi="Times New Roman" w:cs="Times New Roman"/>
          <w:kern w:val="0"/>
          <w:sz w:val="24"/>
          <w:szCs w:val="24"/>
          <w:lang w:val="lt-LT"/>
          <w14:ligatures w14:val="none"/>
        </w:rPr>
        <w:t xml:space="preserve"> </w:t>
      </w:r>
    </w:p>
    <w:p w14:paraId="73FC595A" w14:textId="77777777" w:rsidR="00F91FC0" w:rsidRPr="00BD350D" w:rsidRDefault="00F91FC0" w:rsidP="00E93188">
      <w:pPr>
        <w:pStyle w:val="ListParagraph"/>
        <w:spacing w:line="240" w:lineRule="auto"/>
        <w:ind w:left="0"/>
        <w:jc w:val="both"/>
        <w:rPr>
          <w:rFonts w:eastAsia="Times New Roman"/>
          <w:b/>
          <w:bCs/>
          <w:i/>
          <w:iCs/>
          <w:sz w:val="16"/>
          <w:szCs w:val="16"/>
          <w:lang w:eastAsia="lt-LT"/>
        </w:rPr>
      </w:pPr>
    </w:p>
    <w:p w14:paraId="229F7037" w14:textId="0514C59E" w:rsidR="00A84744" w:rsidRPr="00BD350D" w:rsidRDefault="00A84744" w:rsidP="00E93188">
      <w:pPr>
        <w:pStyle w:val="ListParagraph"/>
        <w:numPr>
          <w:ilvl w:val="0"/>
          <w:numId w:val="39"/>
        </w:numPr>
        <w:pBdr>
          <w:top w:val="single" w:sz="4" w:space="1" w:color="auto"/>
          <w:bottom w:val="single" w:sz="4" w:space="1" w:color="auto"/>
        </w:pBdr>
        <w:tabs>
          <w:tab w:val="left" w:pos="284"/>
        </w:tabs>
        <w:spacing w:line="240" w:lineRule="auto"/>
        <w:rPr>
          <w:rFonts w:eastAsia="Calibri"/>
          <w:b/>
          <w:bCs/>
        </w:rPr>
      </w:pPr>
      <w:r w:rsidRPr="00BD350D">
        <w:rPr>
          <w:rFonts w:eastAsia="Calibri"/>
          <w:b/>
          <w:bCs/>
        </w:rPr>
        <w:t>TRŪKUMŲ ŠALINIMO TVARKA</w:t>
      </w:r>
    </w:p>
    <w:p w14:paraId="6688DE72" w14:textId="70DE46F6" w:rsidR="00751622" w:rsidRPr="00BD350D" w:rsidRDefault="003421C9" w:rsidP="00751622">
      <w:pPr>
        <w:pStyle w:val="ListParagraph"/>
        <w:numPr>
          <w:ilvl w:val="1"/>
          <w:numId w:val="39"/>
        </w:numPr>
        <w:spacing w:line="240" w:lineRule="auto"/>
        <w:ind w:left="0" w:firstLine="0"/>
        <w:jc w:val="both"/>
        <w:rPr>
          <w:rFonts w:eastAsia="Calibri"/>
        </w:rPr>
      </w:pPr>
      <w:r w:rsidRPr="00BD350D">
        <w:rPr>
          <w:rFonts w:eastAsia="Calibri"/>
        </w:rPr>
        <w:t>Programinės įrangos l</w:t>
      </w:r>
      <w:r w:rsidR="00923DC4" w:rsidRPr="00BD350D">
        <w:rPr>
          <w:rFonts w:eastAsia="Calibri"/>
        </w:rPr>
        <w:t xml:space="preserve">icencijų </w:t>
      </w:r>
      <w:r w:rsidR="000045F1" w:rsidRPr="00BD350D">
        <w:rPr>
          <w:rFonts w:eastAsia="Calibri"/>
        </w:rPr>
        <w:t xml:space="preserve">aktyvavimo </w:t>
      </w:r>
      <w:r w:rsidR="00230B57" w:rsidRPr="00BD350D">
        <w:rPr>
          <w:rFonts w:eastAsia="Calibri"/>
        </w:rPr>
        <w:t xml:space="preserve">trūkumai turi būti pašalinti ne vėliau </w:t>
      </w:r>
      <w:r w:rsidR="00642206" w:rsidRPr="00BD350D">
        <w:rPr>
          <w:rFonts w:eastAsia="Calibri"/>
        </w:rPr>
        <w:t xml:space="preserve">per </w:t>
      </w:r>
      <w:r w:rsidR="00230B57" w:rsidRPr="00BD350D">
        <w:rPr>
          <w:rFonts w:eastAsia="Calibri"/>
        </w:rPr>
        <w:t>5</w:t>
      </w:r>
      <w:r w:rsidR="00642206" w:rsidRPr="00BD350D">
        <w:rPr>
          <w:rFonts w:eastAsia="Calibri"/>
        </w:rPr>
        <w:t xml:space="preserve"> </w:t>
      </w:r>
      <w:r w:rsidR="00B168F3" w:rsidRPr="00BD350D">
        <w:rPr>
          <w:rFonts w:eastAsia="Calibri"/>
        </w:rPr>
        <w:t>(penkias) darbo</w:t>
      </w:r>
      <w:r w:rsidR="00230B57" w:rsidRPr="00BD350D">
        <w:rPr>
          <w:rFonts w:eastAsia="Calibri"/>
        </w:rPr>
        <w:t xml:space="preserve"> </w:t>
      </w:r>
      <w:r w:rsidR="00642206" w:rsidRPr="00BD350D">
        <w:rPr>
          <w:rFonts w:eastAsia="Calibri"/>
        </w:rPr>
        <w:t>dienas nuo Perkančiosios organizacijos pranešimo elektroniniu laišku Tiekėjui pateikimo dienos arba per kitą protingą su Perkančiąja organizacija elektroniniu laišku suderintą terminą.</w:t>
      </w:r>
      <w:r w:rsidR="00833B45" w:rsidRPr="00BD350D">
        <w:rPr>
          <w:rFonts w:eastAsia="Calibri"/>
        </w:rPr>
        <w:t xml:space="preserve"> </w:t>
      </w:r>
    </w:p>
    <w:p w14:paraId="6598E59B" w14:textId="5C849D06" w:rsidR="00833B45" w:rsidRDefault="00833B45" w:rsidP="00E93188">
      <w:pPr>
        <w:pStyle w:val="ListParagraph"/>
        <w:numPr>
          <w:ilvl w:val="1"/>
          <w:numId w:val="39"/>
        </w:numPr>
        <w:spacing w:line="240" w:lineRule="auto"/>
        <w:ind w:left="0" w:firstLine="0"/>
        <w:jc w:val="both"/>
        <w:rPr>
          <w:rFonts w:eastAsia="Calibri"/>
        </w:rPr>
      </w:pPr>
      <w:r w:rsidRPr="00833B45">
        <w:rPr>
          <w:rFonts w:eastAsia="Calibri"/>
        </w:rPr>
        <w:t xml:space="preserve">Tiekėjas privalo padėti Perkančiajai organizacijai išspręsti </w:t>
      </w:r>
      <w:r w:rsidR="007C68DD">
        <w:rPr>
          <w:rFonts w:eastAsia="Calibri"/>
        </w:rPr>
        <w:t xml:space="preserve">Programinės įrangos </w:t>
      </w:r>
      <w:r w:rsidR="006761FC">
        <w:rPr>
          <w:rFonts w:eastAsia="Calibri"/>
        </w:rPr>
        <w:t xml:space="preserve">licencijų </w:t>
      </w:r>
      <w:r w:rsidRPr="00833B45">
        <w:rPr>
          <w:rFonts w:eastAsia="Calibri"/>
        </w:rPr>
        <w:t>gamintojo problem</w:t>
      </w:r>
      <w:r w:rsidR="003421C9">
        <w:rPr>
          <w:rFonts w:eastAsia="Calibri"/>
        </w:rPr>
        <w:t>as</w:t>
      </w:r>
      <w:r w:rsidRPr="00833B45">
        <w:rPr>
          <w:rFonts w:eastAsia="Calibri"/>
        </w:rPr>
        <w:t xml:space="preserve"> / incident</w:t>
      </w:r>
      <w:r w:rsidR="003421C9">
        <w:rPr>
          <w:rFonts w:eastAsia="Calibri"/>
        </w:rPr>
        <w:t>us</w:t>
      </w:r>
      <w:r w:rsidR="00955C56">
        <w:rPr>
          <w:rFonts w:eastAsia="Calibri"/>
        </w:rPr>
        <w:t>, susijusius su Palaikymu</w:t>
      </w:r>
      <w:r w:rsidRPr="00833B45">
        <w:rPr>
          <w:rFonts w:eastAsia="Calibri"/>
        </w:rPr>
        <w:t xml:space="preserve">. Tokiu atveju Tiekėjas po raštiško Perkančiosios organizacijos pranešimo per 10 (dešimt) darbo dienų </w:t>
      </w:r>
      <w:r w:rsidR="004176B3" w:rsidRPr="008E6119">
        <w:rPr>
          <w:rFonts w:eastAsia="Calibri"/>
        </w:rPr>
        <w:t>arba per kitą protingą su Perkančiąja organizacija elektroniniu laišku suderintą terminą</w:t>
      </w:r>
      <w:r w:rsidR="004176B3" w:rsidRPr="00833B45">
        <w:rPr>
          <w:rFonts w:eastAsia="Calibri"/>
        </w:rPr>
        <w:t xml:space="preserve"> </w:t>
      </w:r>
      <w:r w:rsidRPr="00833B45">
        <w:rPr>
          <w:rFonts w:eastAsia="Calibri"/>
        </w:rPr>
        <w:t xml:space="preserve">turi padėti Perkančiajai organizacijai pašalinti </w:t>
      </w:r>
      <w:r w:rsidR="00955C56">
        <w:rPr>
          <w:rFonts w:eastAsia="Calibri"/>
        </w:rPr>
        <w:t>Palaikymo</w:t>
      </w:r>
      <w:r w:rsidRPr="00833B45">
        <w:rPr>
          <w:rFonts w:eastAsia="Calibri"/>
        </w:rPr>
        <w:t xml:space="preserve"> trūkumus</w:t>
      </w:r>
      <w:r w:rsidR="00EA106D">
        <w:rPr>
          <w:rFonts w:eastAsia="Calibri"/>
        </w:rPr>
        <w:t>.</w:t>
      </w:r>
    </w:p>
    <w:p w14:paraId="7ABF18AC" w14:textId="77777777" w:rsidR="00642206" w:rsidRPr="00EE5A5C" w:rsidRDefault="00642206" w:rsidP="00EE5A5C">
      <w:pPr>
        <w:pStyle w:val="ListParagraph"/>
        <w:spacing w:line="240" w:lineRule="auto"/>
        <w:ind w:left="502" w:hanging="502"/>
        <w:jc w:val="both"/>
        <w:rPr>
          <w:rFonts w:eastAsia="Calibri"/>
          <w:sz w:val="16"/>
          <w:szCs w:val="16"/>
        </w:rPr>
      </w:pPr>
    </w:p>
    <w:p w14:paraId="392D0004" w14:textId="4CCBCEC2" w:rsidR="00775E42" w:rsidRPr="001901AB" w:rsidRDefault="00775E42" w:rsidP="00E93188">
      <w:pPr>
        <w:pStyle w:val="ListParagraph"/>
        <w:numPr>
          <w:ilvl w:val="0"/>
          <w:numId w:val="39"/>
        </w:numPr>
        <w:pBdr>
          <w:top w:val="single" w:sz="4" w:space="1" w:color="auto"/>
          <w:bottom w:val="single" w:sz="4" w:space="1" w:color="auto"/>
        </w:pBdr>
        <w:tabs>
          <w:tab w:val="left" w:pos="284"/>
        </w:tabs>
        <w:spacing w:line="240" w:lineRule="auto"/>
        <w:rPr>
          <w:rFonts w:eastAsia="Calibri"/>
          <w:b/>
          <w:bCs/>
        </w:rPr>
      </w:pPr>
      <w:r>
        <w:rPr>
          <w:rFonts w:eastAsia="Calibri"/>
          <w:b/>
          <w:bCs/>
        </w:rPr>
        <w:t>KIBERNETINIO SAUGUMO REIKALAVIMAI</w:t>
      </w:r>
    </w:p>
    <w:p w14:paraId="5957ADC8" w14:textId="49D4F25E" w:rsidR="00775E42" w:rsidRPr="008922A7" w:rsidRDefault="00775E42" w:rsidP="00E93188">
      <w:pPr>
        <w:pStyle w:val="ListParagraph"/>
        <w:tabs>
          <w:tab w:val="left" w:pos="284"/>
        </w:tabs>
        <w:spacing w:line="240" w:lineRule="auto"/>
        <w:ind w:left="0"/>
        <w:rPr>
          <w:rFonts w:eastAsia="Calibri" w:cs="Arial"/>
          <w:sz w:val="16"/>
          <w:szCs w:val="16"/>
        </w:rPr>
      </w:pPr>
      <w:r w:rsidRPr="00E76A59">
        <w:rPr>
          <w:rFonts w:eastAsia="Calibri" w:cs="Arial"/>
        </w:rPr>
        <w:t xml:space="preserve">Kibernetinio saugumo reikalavimai nustatyti </w:t>
      </w:r>
      <w:r w:rsidR="00063675" w:rsidRPr="00E76A59">
        <w:rPr>
          <w:rFonts w:eastAsia="Calibri" w:cs="Arial"/>
        </w:rPr>
        <w:t xml:space="preserve">šios </w:t>
      </w:r>
      <w:r w:rsidRPr="00E76A59">
        <w:rPr>
          <w:rFonts w:eastAsia="Calibri" w:cs="Arial"/>
        </w:rPr>
        <w:t xml:space="preserve">techninės specifikacijos 1 priede. </w:t>
      </w:r>
      <w:r w:rsidR="00D1213D" w:rsidRPr="00E76A59">
        <w:rPr>
          <w:rFonts w:eastAsia="Calibri" w:cs="Arial"/>
        </w:rPr>
        <w:br/>
      </w:r>
    </w:p>
    <w:p w14:paraId="280DB34C" w14:textId="21BB3A91" w:rsidR="00D1213D" w:rsidRPr="00FB66CE" w:rsidRDefault="000F2F61" w:rsidP="00E93188">
      <w:pPr>
        <w:pStyle w:val="ListParagraph"/>
        <w:numPr>
          <w:ilvl w:val="0"/>
          <w:numId w:val="39"/>
        </w:numPr>
        <w:pBdr>
          <w:top w:val="single" w:sz="4" w:space="1" w:color="auto"/>
          <w:bottom w:val="single" w:sz="4" w:space="1" w:color="auto"/>
        </w:pBdr>
        <w:tabs>
          <w:tab w:val="left" w:pos="284"/>
        </w:tabs>
        <w:spacing w:line="240" w:lineRule="auto"/>
        <w:jc w:val="both"/>
        <w:rPr>
          <w:rFonts w:eastAsia="Calibri"/>
          <w:b/>
          <w:bCs/>
        </w:rPr>
      </w:pPr>
      <w:r w:rsidRPr="00FB66CE">
        <w:rPr>
          <w:rFonts w:eastAsia="Calibri"/>
          <w:b/>
          <w:bCs/>
        </w:rPr>
        <w:t>ASMENS DUOMENŲ TVARKYMO REIKALAVIMAI</w:t>
      </w:r>
    </w:p>
    <w:p w14:paraId="58ADAD39" w14:textId="72CD0949" w:rsidR="001F5916" w:rsidRPr="00FB66CE" w:rsidRDefault="00201A55" w:rsidP="00E93188">
      <w:pPr>
        <w:pStyle w:val="ListParagraph"/>
        <w:tabs>
          <w:tab w:val="left" w:pos="284"/>
        </w:tabs>
        <w:spacing w:line="240" w:lineRule="auto"/>
        <w:ind w:left="0"/>
        <w:jc w:val="both"/>
        <w:rPr>
          <w:rFonts w:eastAsia="Calibri" w:cs="Arial"/>
        </w:rPr>
      </w:pPr>
      <w:r w:rsidRPr="00FB66CE">
        <w:rPr>
          <w:rFonts w:eastAsia="Calibri" w:cs="Arial"/>
        </w:rPr>
        <w:t xml:space="preserve">Tiekėjas įsipareigoja teikdamas </w:t>
      </w:r>
      <w:r w:rsidR="00CD5A11">
        <w:rPr>
          <w:rFonts w:eastAsia="Calibri" w:cs="Arial"/>
        </w:rPr>
        <w:t>Licencijų nuomą</w:t>
      </w:r>
      <w:r w:rsidRPr="00FB66CE">
        <w:rPr>
          <w:rFonts w:eastAsia="Calibri" w:cs="Arial"/>
        </w:rPr>
        <w:t xml:space="preserve">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p>
    <w:p w14:paraId="17C45C19" w14:textId="77777777" w:rsidR="003D2C23" w:rsidRPr="00C74396" w:rsidRDefault="003D2C23" w:rsidP="00E93188">
      <w:pPr>
        <w:pStyle w:val="ListParagraph"/>
        <w:tabs>
          <w:tab w:val="left" w:pos="284"/>
        </w:tabs>
        <w:spacing w:line="240" w:lineRule="auto"/>
        <w:ind w:left="0"/>
        <w:rPr>
          <w:rFonts w:eastAsia="Calibri" w:cs="Arial"/>
          <w:sz w:val="16"/>
          <w:szCs w:val="16"/>
        </w:rPr>
      </w:pPr>
    </w:p>
    <w:p w14:paraId="7DD59DED" w14:textId="5C52C93B" w:rsidR="00775E42" w:rsidRPr="001901AB" w:rsidRDefault="00775E42" w:rsidP="00E93188">
      <w:pPr>
        <w:pStyle w:val="ListParagraph"/>
        <w:numPr>
          <w:ilvl w:val="0"/>
          <w:numId w:val="39"/>
        </w:numPr>
        <w:pBdr>
          <w:top w:val="single" w:sz="4" w:space="1" w:color="auto"/>
          <w:bottom w:val="single" w:sz="4" w:space="1" w:color="auto"/>
        </w:pBdr>
        <w:tabs>
          <w:tab w:val="left" w:pos="284"/>
        </w:tabs>
        <w:spacing w:line="240" w:lineRule="auto"/>
        <w:rPr>
          <w:rFonts w:eastAsia="Calibri"/>
          <w:b/>
          <w:bCs/>
        </w:rPr>
      </w:pPr>
      <w:r>
        <w:rPr>
          <w:rFonts w:eastAsia="Calibri"/>
          <w:b/>
          <w:bCs/>
        </w:rPr>
        <w:t>PRIEDAI</w:t>
      </w:r>
    </w:p>
    <w:p w14:paraId="212951AA" w14:textId="320E19B7" w:rsidR="00775E42" w:rsidRDefault="00775E42" w:rsidP="00E93188">
      <w:pPr>
        <w:tabs>
          <w:tab w:val="left" w:pos="284"/>
        </w:tabs>
        <w:spacing w:after="0" w:line="240" w:lineRule="auto"/>
        <w:contextualSpacing/>
        <w:rPr>
          <w:rFonts w:ascii="Times New Roman" w:eastAsia="Calibri" w:hAnsi="Times New Roman" w:cs="Arial"/>
          <w:kern w:val="0"/>
          <w:sz w:val="24"/>
          <w:szCs w:val="24"/>
          <w:lang w:val="lt-LT"/>
          <w14:ligatures w14:val="none"/>
        </w:rPr>
      </w:pPr>
      <w:r>
        <w:rPr>
          <w:rFonts w:ascii="Times New Roman" w:eastAsia="Calibri" w:hAnsi="Times New Roman" w:cs="Arial"/>
          <w:kern w:val="0"/>
          <w:sz w:val="24"/>
          <w:szCs w:val="24"/>
          <w:lang w:val="lt-LT"/>
          <w14:ligatures w14:val="none"/>
        </w:rPr>
        <w:t>1 priedas – Kibernetinio saugumo reikalavimai tiekėjams</w:t>
      </w:r>
    </w:p>
    <w:p w14:paraId="18EBE6FA" w14:textId="77777777" w:rsidR="00C34E93" w:rsidRPr="001901AB" w:rsidRDefault="00C34E93" w:rsidP="00CB72EB">
      <w:pPr>
        <w:tabs>
          <w:tab w:val="left" w:pos="284"/>
        </w:tabs>
        <w:spacing w:after="0"/>
        <w:contextualSpacing/>
        <w:rPr>
          <w:rFonts w:ascii="Times New Roman" w:eastAsia="Calibri" w:hAnsi="Times New Roman" w:cs="Times New Roman"/>
          <w:kern w:val="0"/>
          <w:sz w:val="24"/>
          <w:szCs w:val="24"/>
          <w:lang w:val="lt-LT"/>
          <w14:ligatures w14:val="none"/>
        </w:rPr>
      </w:pPr>
    </w:p>
    <w:p w14:paraId="57205CA7" w14:textId="6AEADD6C" w:rsidR="000C022A" w:rsidRPr="001901AB" w:rsidRDefault="00A84744" w:rsidP="00F00723">
      <w:pPr>
        <w:spacing w:after="0"/>
        <w:jc w:val="center"/>
        <w:rPr>
          <w:rFonts w:ascii="Times New Roman" w:eastAsia="Arial Unicode MS" w:hAnsi="Times New Roman" w:cs="Times New Roman"/>
          <w:b/>
          <w:bCs/>
          <w:color w:val="000000"/>
          <w:kern w:val="0"/>
          <w:sz w:val="24"/>
          <w:szCs w:val="24"/>
          <w:lang w:val="lt-LT"/>
          <w14:ligatures w14:val="none"/>
        </w:rPr>
      </w:pPr>
      <w:r w:rsidRPr="001901AB">
        <w:rPr>
          <w:rFonts w:ascii="Times New Roman" w:eastAsia="Arial Unicode MS" w:hAnsi="Times New Roman" w:cs="Times New Roman"/>
          <w:b/>
          <w:bCs/>
          <w:color w:val="000000"/>
          <w:kern w:val="0"/>
          <w:sz w:val="24"/>
          <w:szCs w:val="24"/>
          <w:lang w:val="lt-LT"/>
          <w14:ligatures w14:val="none"/>
        </w:rPr>
        <w:t>__________________</w:t>
      </w:r>
    </w:p>
    <w:p w14:paraId="016DD307" w14:textId="77777777" w:rsidR="00F00723" w:rsidRDefault="00F00723" w:rsidP="00F00723">
      <w:pPr>
        <w:spacing w:after="0"/>
        <w:jc w:val="center"/>
        <w:rPr>
          <w:lang w:val="lt-LT"/>
        </w:rPr>
      </w:pPr>
    </w:p>
    <w:p w14:paraId="06227CB9" w14:textId="77777777" w:rsidR="00914F9B" w:rsidRDefault="00914F9B" w:rsidP="00F00723">
      <w:pPr>
        <w:spacing w:after="0"/>
        <w:jc w:val="center"/>
        <w:rPr>
          <w:lang w:val="lt-LT"/>
        </w:rPr>
      </w:pPr>
    </w:p>
    <w:p w14:paraId="07FA6AE3" w14:textId="0CBC5AC8" w:rsidR="00994805" w:rsidRDefault="00994805" w:rsidP="00F00723">
      <w:pPr>
        <w:spacing w:after="0"/>
        <w:jc w:val="center"/>
        <w:rPr>
          <w:lang w:val="lt-LT"/>
        </w:rPr>
      </w:pPr>
    </w:p>
    <w:p w14:paraId="34A47467" w14:textId="77777777" w:rsidR="00642206" w:rsidRDefault="00642206" w:rsidP="00F00723">
      <w:pPr>
        <w:spacing w:after="0"/>
        <w:jc w:val="center"/>
        <w:rPr>
          <w:lang w:val="lt-LT"/>
        </w:rPr>
      </w:pPr>
    </w:p>
    <w:p w14:paraId="33A55131" w14:textId="77777777" w:rsidR="00642206" w:rsidRDefault="00642206" w:rsidP="00F00723">
      <w:pPr>
        <w:spacing w:after="0"/>
        <w:jc w:val="center"/>
        <w:rPr>
          <w:lang w:val="lt-LT"/>
        </w:rPr>
      </w:pPr>
    </w:p>
    <w:p w14:paraId="35FFD21D" w14:textId="77777777" w:rsidR="00642206" w:rsidRDefault="00642206" w:rsidP="00F00723">
      <w:pPr>
        <w:spacing w:after="0"/>
        <w:jc w:val="center"/>
        <w:rPr>
          <w:lang w:val="lt-LT"/>
        </w:rPr>
      </w:pPr>
    </w:p>
    <w:p w14:paraId="583BE0A5" w14:textId="77777777" w:rsidR="00642206" w:rsidRDefault="00642206" w:rsidP="00687563">
      <w:pPr>
        <w:spacing w:after="0"/>
        <w:rPr>
          <w:lang w:val="lt-LT"/>
        </w:rPr>
      </w:pPr>
    </w:p>
    <w:p w14:paraId="29B5126C" w14:textId="77777777" w:rsidR="00642206" w:rsidRDefault="00642206" w:rsidP="00687563">
      <w:pPr>
        <w:spacing w:after="0"/>
        <w:rPr>
          <w:lang w:val="lt-LT"/>
        </w:rPr>
      </w:pPr>
    </w:p>
    <w:p w14:paraId="2909E098" w14:textId="0C2605B1" w:rsidR="00914F9B" w:rsidRPr="00B07697" w:rsidRDefault="00914F9B" w:rsidP="00914F9B">
      <w:pPr>
        <w:spacing w:after="0"/>
        <w:jc w:val="right"/>
        <w:rPr>
          <w:rFonts w:ascii="Times New Roman" w:hAnsi="Times New Roman" w:cs="Times New Roman"/>
          <w:sz w:val="24"/>
          <w:szCs w:val="24"/>
          <w:lang w:val="lt-LT"/>
        </w:rPr>
      </w:pPr>
      <w:r w:rsidRPr="00B07697">
        <w:rPr>
          <w:rFonts w:ascii="Times New Roman" w:hAnsi="Times New Roman" w:cs="Times New Roman"/>
          <w:sz w:val="24"/>
          <w:szCs w:val="24"/>
          <w:lang w:val="lt-LT"/>
        </w:rPr>
        <w:t>Techninės specifikacijos 1 priedas</w:t>
      </w:r>
    </w:p>
    <w:p w14:paraId="75E5A1CD" w14:textId="77777777" w:rsidR="00914F9B" w:rsidRDefault="00914F9B" w:rsidP="00914F9B">
      <w:pPr>
        <w:spacing w:after="0"/>
        <w:jc w:val="center"/>
        <w:rPr>
          <w:rFonts w:ascii="Times New Roman" w:hAnsi="Times New Roman" w:cs="Times New Roman"/>
          <w:lang w:val="lt-LT"/>
        </w:rPr>
      </w:pPr>
    </w:p>
    <w:p w14:paraId="635CC524" w14:textId="77777777" w:rsidR="00914F9B" w:rsidRDefault="00914F9B" w:rsidP="003C63D2">
      <w:pPr>
        <w:spacing w:after="0" w:line="240" w:lineRule="auto"/>
        <w:jc w:val="center"/>
        <w:rPr>
          <w:rFonts w:ascii="Times New Roman" w:eastAsia="Aptos" w:hAnsi="Times New Roman" w:cs="Times New Roman"/>
          <w:b/>
          <w:bCs/>
          <w:sz w:val="24"/>
          <w:szCs w:val="24"/>
          <w:lang w:val="lt-LT"/>
        </w:rPr>
      </w:pPr>
      <w:r w:rsidRPr="00B07697">
        <w:rPr>
          <w:rFonts w:ascii="Times New Roman" w:eastAsia="Aptos" w:hAnsi="Times New Roman" w:cs="Times New Roman"/>
          <w:b/>
          <w:bCs/>
          <w:sz w:val="24"/>
          <w:szCs w:val="24"/>
          <w:lang w:val="lt-LT"/>
        </w:rPr>
        <w:t>KIBERNETINIO SAUGUMO REIKALAVIMAI TIEKĖJAMS</w:t>
      </w:r>
    </w:p>
    <w:p w14:paraId="576F8FEF" w14:textId="77777777" w:rsidR="00EF5636" w:rsidRPr="00B07697" w:rsidRDefault="00EF5636" w:rsidP="003C63D2">
      <w:pPr>
        <w:spacing w:after="0" w:line="240" w:lineRule="auto"/>
        <w:jc w:val="center"/>
        <w:rPr>
          <w:rFonts w:ascii="Times New Roman" w:eastAsia="Aptos" w:hAnsi="Times New Roman" w:cs="Times New Roman"/>
          <w:b/>
          <w:bCs/>
          <w:sz w:val="24"/>
          <w:szCs w:val="24"/>
          <w:lang w:val="lt-LT"/>
        </w:rPr>
      </w:pPr>
    </w:p>
    <w:p w14:paraId="282437EF" w14:textId="28592263" w:rsidR="00086A04" w:rsidRPr="008A7201" w:rsidRDefault="00086A04" w:rsidP="003C63D2">
      <w:pPr>
        <w:spacing w:after="0" w:line="240" w:lineRule="auto"/>
        <w:ind w:right="-22" w:firstLine="567"/>
        <w:jc w:val="both"/>
        <w:rPr>
          <w:rFonts w:ascii="Times New Roman" w:eastAsia="Aptos" w:hAnsi="Times New Roman" w:cs="Times New Roman"/>
          <w:sz w:val="24"/>
          <w:szCs w:val="24"/>
          <w:lang w:val="lt-LT"/>
        </w:rPr>
      </w:pPr>
      <w:r w:rsidRPr="008A7201">
        <w:rPr>
          <w:rFonts w:ascii="Times New Roman" w:eastAsia="Aptos" w:hAnsi="Times New Roman" w:cs="Times New Roman"/>
          <w:sz w:val="24"/>
          <w:szCs w:val="24"/>
          <w:lang w:val="lt-LT"/>
        </w:rPr>
        <w:t xml:space="preserve">Tiekėjas privalo užtikrinti šiuos kibernetinio saugumo reikalavimus, patvirtintus </w:t>
      </w:r>
      <w:r w:rsidR="0015416F">
        <w:rPr>
          <w:rFonts w:ascii="Times New Roman" w:eastAsia="Aptos" w:hAnsi="Times New Roman" w:cs="Times New Roman"/>
          <w:sz w:val="24"/>
          <w:szCs w:val="24"/>
          <w:lang w:val="lt-LT"/>
        </w:rPr>
        <w:t>akcinės bendrovės</w:t>
      </w:r>
      <w:r w:rsidRPr="008A7201">
        <w:rPr>
          <w:rFonts w:ascii="Times New Roman" w:eastAsia="Aptos" w:hAnsi="Times New Roman" w:cs="Times New Roman"/>
          <w:sz w:val="24"/>
          <w:szCs w:val="24"/>
          <w:lang w:val="lt-LT"/>
        </w:rPr>
        <w:t xml:space="preserve"> „Regitra“ generalinio direktoriaus </w:t>
      </w:r>
      <w:r w:rsidR="0015416F" w:rsidRPr="0015416F">
        <w:rPr>
          <w:rFonts w:ascii="Times New Roman" w:eastAsia="Aptos" w:hAnsi="Times New Roman" w:cs="Times New Roman"/>
          <w:sz w:val="24"/>
          <w:szCs w:val="24"/>
          <w:lang w:val="lt-LT"/>
        </w:rPr>
        <w:t>2026</w:t>
      </w:r>
      <w:r w:rsidR="008B2C67">
        <w:rPr>
          <w:rFonts w:ascii="Times New Roman" w:eastAsia="Aptos" w:hAnsi="Times New Roman" w:cs="Times New Roman"/>
          <w:sz w:val="24"/>
          <w:szCs w:val="24"/>
          <w:lang w:val="lt-LT"/>
        </w:rPr>
        <w:t xml:space="preserve"> m. sausio </w:t>
      </w:r>
      <w:r w:rsidR="0015416F" w:rsidRPr="0015416F">
        <w:rPr>
          <w:rFonts w:ascii="Times New Roman" w:eastAsia="Aptos" w:hAnsi="Times New Roman" w:cs="Times New Roman"/>
          <w:sz w:val="24"/>
          <w:szCs w:val="24"/>
          <w:lang w:val="lt-LT"/>
        </w:rPr>
        <w:t xml:space="preserve">29 </w:t>
      </w:r>
      <w:r w:rsidR="008B2C67">
        <w:rPr>
          <w:rFonts w:ascii="Times New Roman" w:eastAsia="Aptos" w:hAnsi="Times New Roman" w:cs="Times New Roman"/>
          <w:sz w:val="24"/>
          <w:szCs w:val="24"/>
          <w:lang w:val="lt-LT"/>
        </w:rPr>
        <w:t xml:space="preserve">d. </w:t>
      </w:r>
      <w:r w:rsidRPr="008A7201">
        <w:rPr>
          <w:rFonts w:ascii="Times New Roman" w:eastAsia="Aptos" w:hAnsi="Times New Roman" w:cs="Times New Roman"/>
          <w:sz w:val="24"/>
          <w:szCs w:val="24"/>
          <w:lang w:val="lt-LT"/>
        </w:rPr>
        <w:t>įsakymu Nr.</w:t>
      </w:r>
      <w:r w:rsidR="0059779C">
        <w:rPr>
          <w:rFonts w:ascii="Times New Roman" w:eastAsia="Aptos" w:hAnsi="Times New Roman" w:cs="Times New Roman"/>
          <w:sz w:val="24"/>
          <w:szCs w:val="24"/>
          <w:lang w:val="lt-LT"/>
        </w:rPr>
        <w:t xml:space="preserve"> </w:t>
      </w:r>
      <w:r w:rsidRPr="008A7201">
        <w:rPr>
          <w:rFonts w:ascii="Times New Roman" w:eastAsia="Aptos" w:hAnsi="Times New Roman" w:cs="Times New Roman"/>
          <w:sz w:val="24"/>
          <w:szCs w:val="24"/>
          <w:lang w:val="lt-LT"/>
        </w:rPr>
        <w:t>1V-21 „Dėl kibernetinio saugumo, susijusio su trečiųjų šalių teikiamomis paslaugomis ar parduodamomis prekėmis, valdymo tvarkos aprašo patvirtinimo“ ir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w:t>
      </w:r>
      <w:r w:rsidR="00471CB7">
        <w:rPr>
          <w:rFonts w:ascii="Times New Roman" w:eastAsia="Aptos" w:hAnsi="Times New Roman" w:cs="Times New Roman"/>
          <w:sz w:val="24"/>
          <w:szCs w:val="24"/>
          <w:lang w:val="lt-LT"/>
        </w:rPr>
        <w:t>erkančiosios organizacijos</w:t>
      </w:r>
      <w:r w:rsidRPr="008A7201">
        <w:rPr>
          <w:rFonts w:ascii="Times New Roman" w:eastAsia="Aptos" w:hAnsi="Times New Roman" w:cs="Times New Roman"/>
          <w:sz w:val="24"/>
          <w:szCs w:val="24"/>
          <w:lang w:val="lt-LT"/>
        </w:rPr>
        <w:t xml:space="preserve"> kaip esminio kibernetinio saugumo subjekto informacijos ir kibernetiniam saugumui užtikrinti:</w:t>
      </w:r>
    </w:p>
    <w:p w14:paraId="10828DFD" w14:textId="6B08493C" w:rsidR="00086A04" w:rsidRPr="00610758" w:rsidRDefault="00086A04" w:rsidP="003C63D2">
      <w:pPr>
        <w:pStyle w:val="ListParagraph"/>
        <w:numPr>
          <w:ilvl w:val="0"/>
          <w:numId w:val="37"/>
        </w:numPr>
        <w:tabs>
          <w:tab w:val="left" w:pos="851"/>
        </w:tabs>
        <w:spacing w:line="240" w:lineRule="auto"/>
        <w:ind w:right="-22"/>
        <w:jc w:val="both"/>
        <w:rPr>
          <w:rFonts w:eastAsia="Aptos"/>
        </w:rPr>
      </w:pPr>
      <w:r w:rsidRPr="00610758">
        <w:rPr>
          <w:rFonts w:eastAsia="Aptos"/>
        </w:rPr>
        <w:t xml:space="preserve">Tiekėjas privalo nedelsiant informuoti </w:t>
      </w:r>
      <w:r w:rsidR="00471CB7">
        <w:rPr>
          <w:rFonts w:eastAsia="Aptos"/>
        </w:rPr>
        <w:t>Perkan</w:t>
      </w:r>
      <w:r w:rsidR="008E55CA">
        <w:rPr>
          <w:rFonts w:eastAsia="Aptos"/>
        </w:rPr>
        <w:t>čiąją organizaciją</w:t>
      </w:r>
      <w:r w:rsidRPr="00610758">
        <w:rPr>
          <w:rFonts w:eastAsia="Aptos"/>
        </w:rPr>
        <w:t xml:space="preserve"> apie atsiradusį, įvykusį ar bet kurį </w:t>
      </w:r>
      <w:r w:rsidR="00390A4A">
        <w:rPr>
          <w:rFonts w:eastAsia="Aptos"/>
        </w:rPr>
        <w:t>Perkančiosios organizacijos</w:t>
      </w:r>
      <w:r w:rsidRPr="00610758">
        <w:rPr>
          <w:rFonts w:eastAsia="Aptos"/>
        </w:rPr>
        <w:t xml:space="preserve"> teikiamoms paslaugoms ar </w:t>
      </w:r>
      <w:r w:rsidR="00D8207F" w:rsidRPr="00D8207F">
        <w:rPr>
          <w:rFonts w:eastAsia="Aptos"/>
        </w:rPr>
        <w:t xml:space="preserve">Perkančiosios organizacijos tinklų ir informacinių sistemų (toliau – </w:t>
      </w:r>
      <w:r w:rsidRPr="00610758">
        <w:rPr>
          <w:rFonts w:eastAsia="Aptos"/>
        </w:rPr>
        <w:t>TIS</w:t>
      </w:r>
      <w:r w:rsidR="00D8207F">
        <w:rPr>
          <w:rFonts w:eastAsia="Aptos"/>
        </w:rPr>
        <w:t>)</w:t>
      </w:r>
      <w:r w:rsidRPr="00610758">
        <w:rPr>
          <w:rFonts w:eastAsia="Aptos"/>
        </w:rPr>
        <w:t xml:space="preserve"> veiklai įtaką darantį incidentą. </w:t>
      </w:r>
    </w:p>
    <w:p w14:paraId="5AFA6AE4" w14:textId="77777777" w:rsidR="00D25EA5" w:rsidRDefault="00086A04" w:rsidP="00D25EA5">
      <w:pPr>
        <w:pStyle w:val="ListParagraph"/>
        <w:numPr>
          <w:ilvl w:val="0"/>
          <w:numId w:val="37"/>
        </w:numPr>
        <w:tabs>
          <w:tab w:val="left" w:pos="851"/>
        </w:tabs>
        <w:spacing w:line="240" w:lineRule="auto"/>
        <w:ind w:right="-22"/>
        <w:jc w:val="both"/>
        <w:rPr>
          <w:rFonts w:eastAsia="Aptos"/>
        </w:rPr>
      </w:pPr>
      <w:r w:rsidRPr="00610758">
        <w:rPr>
          <w:rFonts w:eastAsia="Aptos"/>
        </w:rPr>
        <w:t xml:space="preserve">Tiekėjas privalo turėti procedūrą ar tvarką kibernetiniams incidentams registruoti ir eskaluoti. Tiekėjas privalo pranešti </w:t>
      </w:r>
      <w:r w:rsidR="00D8207F">
        <w:rPr>
          <w:rFonts w:eastAsia="Aptos"/>
        </w:rPr>
        <w:t>Perkančiajai organizacijai</w:t>
      </w:r>
      <w:r w:rsidRPr="00610758">
        <w:rPr>
          <w:rFonts w:eastAsia="Aptos"/>
        </w:rPr>
        <w:t xml:space="preserve"> apie visus pagal KSĮ klasifikavimą užfiksuotus didelius, nedidelius ir (ar) vos neįvykusius incidentus, susijusius su </w:t>
      </w:r>
      <w:r w:rsidR="004A7024">
        <w:rPr>
          <w:rFonts w:eastAsia="Aptos"/>
        </w:rPr>
        <w:t>Perkančiosios organizacijos</w:t>
      </w:r>
      <w:r w:rsidRPr="00610758">
        <w:rPr>
          <w:rFonts w:eastAsia="Aptos"/>
        </w:rPr>
        <w:t xml:space="preserve"> TIS. P</w:t>
      </w:r>
      <w:r w:rsidRPr="00610758">
        <w:rPr>
          <w:rFonts w:eastAsia="Times New Roman"/>
          <w:lang w:eastAsia="lt-LT" w:bidi="lt-LT"/>
        </w:rPr>
        <w:t xml:space="preserve">ranešimo </w:t>
      </w:r>
      <w:r w:rsidRPr="00610758">
        <w:t xml:space="preserve">apie kibernetinius incidentus terminai: apie didelį kibernetinį </w:t>
      </w:r>
      <w:r w:rsidR="004A7024">
        <w:t xml:space="preserve">incidentą </w:t>
      </w:r>
      <w:r w:rsidRPr="00610758">
        <w:t>– nedelsiant, bet ne vėliau kaip per 24 valandas nuo sužinojimo apie didelį kibernetinį incidentą momento; apie nedidelį kibernetinį incidentą ar vos neįvykusį incidentą – nedelsdamas, bet ne vėliau kaip per 72 valandas nuo sužinojimo apie kibernetinį incidentą momento.</w:t>
      </w:r>
      <w:r w:rsidRPr="00610758">
        <w:rPr>
          <w:rFonts w:eastAsia="Aptos"/>
        </w:rPr>
        <w:t xml:space="preserve"> Tiekėjas per 1 mėn. nuo pranešimo apie kibernetinį incidentą registravimo dienos turi pateikti </w:t>
      </w:r>
      <w:r w:rsidR="004F16E5">
        <w:rPr>
          <w:rFonts w:eastAsia="Aptos"/>
        </w:rPr>
        <w:t>Perkančiajai organizacijai</w:t>
      </w:r>
      <w:r w:rsidRPr="00610758">
        <w:rPr>
          <w:rFonts w:eastAsia="Aptos"/>
        </w:rPr>
        <w:t xml:space="preserve"> kibernetinio incidento tyrimo ataskaitą.</w:t>
      </w:r>
    </w:p>
    <w:p w14:paraId="639AFB4B" w14:textId="54625241" w:rsidR="00171154" w:rsidRPr="00D25EA5" w:rsidRDefault="00086A04" w:rsidP="00D25EA5">
      <w:pPr>
        <w:pStyle w:val="ListParagraph"/>
        <w:numPr>
          <w:ilvl w:val="0"/>
          <w:numId w:val="37"/>
        </w:numPr>
        <w:tabs>
          <w:tab w:val="left" w:pos="851"/>
        </w:tabs>
        <w:spacing w:line="240" w:lineRule="auto"/>
        <w:ind w:right="-22"/>
        <w:jc w:val="both"/>
        <w:rPr>
          <w:rFonts w:eastAsia="Aptos"/>
        </w:rPr>
      </w:pPr>
      <w:r w:rsidRPr="00D25EA5">
        <w:rPr>
          <w:rFonts w:eastAsia="Aptos"/>
        </w:rPr>
        <w:t xml:space="preserve">Siekiant, kad kibernetiniai incidentai būtų kuo greičiau pašalinti, Tiekėjas privalo bendradarbiauti ir dalintis būtina informacija su </w:t>
      </w:r>
      <w:r w:rsidR="00881E71" w:rsidRPr="00D25EA5">
        <w:rPr>
          <w:rFonts w:eastAsia="Aptos"/>
        </w:rPr>
        <w:t>Perkanči</w:t>
      </w:r>
      <w:r w:rsidR="004A61BA" w:rsidRPr="00D25EA5">
        <w:rPr>
          <w:rFonts w:eastAsia="Aptos"/>
        </w:rPr>
        <w:t>ą</w:t>
      </w:r>
      <w:r w:rsidR="00881E71" w:rsidRPr="00D25EA5">
        <w:rPr>
          <w:rFonts w:eastAsia="Aptos"/>
        </w:rPr>
        <w:t>ja</w:t>
      </w:r>
      <w:r w:rsidRPr="00D25EA5">
        <w:rPr>
          <w:rFonts w:eastAsia="Aptos"/>
        </w:rPr>
        <w:t xml:space="preserve"> </w:t>
      </w:r>
      <w:r w:rsidR="004A61BA" w:rsidRPr="00D25EA5">
        <w:rPr>
          <w:rFonts w:eastAsia="Aptos"/>
        </w:rPr>
        <w:t xml:space="preserve">organizacija </w:t>
      </w:r>
      <w:r w:rsidRPr="00D25EA5">
        <w:rPr>
          <w:rFonts w:eastAsia="Aptos"/>
        </w:rPr>
        <w:t>ir kitomis institucijomis (pvz., Nacionaliniu kibernetinio saugumo centru prie KAM (NKSC), Policijos departamentu (PD), Valstybine duomenų apsaugos inspekcija (VDAI), kaip tą numato KSĮ ir Nacionalinis kibernetinių incidentų valdymo planas.</w:t>
      </w:r>
    </w:p>
    <w:sectPr w:rsidR="00171154" w:rsidRPr="00D25EA5" w:rsidSect="00AA7FF7">
      <w:pgSz w:w="11900" w:h="16840" w:code="9"/>
      <w:pgMar w:top="1276" w:right="701" w:bottom="567" w:left="1276"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474B" w14:textId="77777777" w:rsidR="004A3440" w:rsidRDefault="004A3440" w:rsidP="00A84744">
      <w:pPr>
        <w:spacing w:after="0" w:line="240" w:lineRule="auto"/>
      </w:pPr>
      <w:r>
        <w:separator/>
      </w:r>
    </w:p>
  </w:endnote>
  <w:endnote w:type="continuationSeparator" w:id="0">
    <w:p w14:paraId="0E1BC49A" w14:textId="77777777" w:rsidR="004A3440" w:rsidRDefault="004A3440" w:rsidP="00A84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3BA12" w14:textId="77777777" w:rsidR="004A3440" w:rsidRDefault="004A3440" w:rsidP="00A84744">
      <w:pPr>
        <w:spacing w:after="0" w:line="240" w:lineRule="auto"/>
      </w:pPr>
      <w:r>
        <w:separator/>
      </w:r>
    </w:p>
  </w:footnote>
  <w:footnote w:type="continuationSeparator" w:id="0">
    <w:p w14:paraId="52C524FA" w14:textId="77777777" w:rsidR="004A3440" w:rsidRDefault="004A3440" w:rsidP="00A847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2"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0F5E5E"/>
    <w:multiLevelType w:val="multilevel"/>
    <w:tmpl w:val="9446E3C4"/>
    <w:lvl w:ilvl="0">
      <w:start w:val="1"/>
      <w:numFmt w:val="decimal"/>
      <w:lvlText w:val="%1."/>
      <w:lvlJc w:val="left"/>
      <w:pPr>
        <w:ind w:left="360" w:hanging="360"/>
      </w:pPr>
    </w:lvl>
    <w:lvl w:ilvl="1">
      <w:start w:val="1"/>
      <w:numFmt w:val="decimal"/>
      <w:lvlText w:val="%1.%2."/>
      <w:lvlJc w:val="left"/>
      <w:pPr>
        <w:ind w:left="213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8323C8C"/>
    <w:multiLevelType w:val="multilevel"/>
    <w:tmpl w:val="272AF406"/>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2127" w:hanging="720"/>
      </w:pPr>
      <w:rPr>
        <w:rFonts w:hint="default"/>
        <w:b w:val="0"/>
        <w:bCs/>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8"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9" w15:restartNumberingAfterBreak="0">
    <w:nsid w:val="2DCF272E"/>
    <w:multiLevelType w:val="hybridMultilevel"/>
    <w:tmpl w:val="97B0E3D6"/>
    <w:lvl w:ilvl="0" w:tplc="2492720A">
      <w:start w:val="1"/>
      <w:numFmt w:val="decimal"/>
      <w:lvlText w:val="%1."/>
      <w:lvlJc w:val="left"/>
      <w:pPr>
        <w:ind w:left="720" w:hanging="360"/>
      </w:pPr>
    </w:lvl>
    <w:lvl w:ilvl="1" w:tplc="8602763A">
      <w:start w:val="1"/>
      <w:numFmt w:val="decimal"/>
      <w:lvlText w:val="%2."/>
      <w:lvlJc w:val="left"/>
      <w:pPr>
        <w:ind w:left="720" w:hanging="360"/>
      </w:pPr>
    </w:lvl>
    <w:lvl w:ilvl="2" w:tplc="F8B83BFE">
      <w:start w:val="1"/>
      <w:numFmt w:val="decimal"/>
      <w:lvlText w:val="%3."/>
      <w:lvlJc w:val="left"/>
      <w:pPr>
        <w:ind w:left="720" w:hanging="360"/>
      </w:pPr>
    </w:lvl>
    <w:lvl w:ilvl="3" w:tplc="F4786ADA">
      <w:start w:val="1"/>
      <w:numFmt w:val="decimal"/>
      <w:lvlText w:val="%4."/>
      <w:lvlJc w:val="left"/>
      <w:pPr>
        <w:ind w:left="720" w:hanging="360"/>
      </w:pPr>
    </w:lvl>
    <w:lvl w:ilvl="4" w:tplc="B928E4B4">
      <w:start w:val="1"/>
      <w:numFmt w:val="decimal"/>
      <w:lvlText w:val="%5."/>
      <w:lvlJc w:val="left"/>
      <w:pPr>
        <w:ind w:left="720" w:hanging="360"/>
      </w:pPr>
    </w:lvl>
    <w:lvl w:ilvl="5" w:tplc="82824D3E">
      <w:start w:val="1"/>
      <w:numFmt w:val="decimal"/>
      <w:lvlText w:val="%6."/>
      <w:lvlJc w:val="left"/>
      <w:pPr>
        <w:ind w:left="720" w:hanging="360"/>
      </w:pPr>
    </w:lvl>
    <w:lvl w:ilvl="6" w:tplc="9A82DADA">
      <w:start w:val="1"/>
      <w:numFmt w:val="decimal"/>
      <w:lvlText w:val="%7."/>
      <w:lvlJc w:val="left"/>
      <w:pPr>
        <w:ind w:left="720" w:hanging="360"/>
      </w:pPr>
    </w:lvl>
    <w:lvl w:ilvl="7" w:tplc="61E4D354">
      <w:start w:val="1"/>
      <w:numFmt w:val="decimal"/>
      <w:lvlText w:val="%8."/>
      <w:lvlJc w:val="left"/>
      <w:pPr>
        <w:ind w:left="720" w:hanging="360"/>
      </w:pPr>
    </w:lvl>
    <w:lvl w:ilvl="8" w:tplc="C2306172">
      <w:start w:val="1"/>
      <w:numFmt w:val="decimal"/>
      <w:lvlText w:val="%9."/>
      <w:lvlJc w:val="left"/>
      <w:pPr>
        <w:ind w:left="720" w:hanging="360"/>
      </w:pPr>
    </w:lvl>
  </w:abstractNum>
  <w:abstractNum w:abstractNumId="10"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5" w15:restartNumberingAfterBreak="0">
    <w:nsid w:val="33C964D2"/>
    <w:multiLevelType w:val="multilevel"/>
    <w:tmpl w:val="0A8047B6"/>
    <w:lvl w:ilvl="0">
      <w:start w:val="1"/>
      <w:numFmt w:val="decimal"/>
      <w:lvlText w:val="%1."/>
      <w:lvlJc w:val="left"/>
      <w:pPr>
        <w:ind w:left="360" w:hanging="360"/>
      </w:pPr>
      <w:rPr>
        <w:b/>
        <w:bCs/>
        <w:sz w:val="24"/>
        <w:szCs w:val="24"/>
      </w:rPr>
    </w:lvl>
    <w:lvl w:ilvl="1">
      <w:start w:val="1"/>
      <w:numFmt w:val="decimal"/>
      <w:lvlText w:val="%1.%2."/>
      <w:lvlJc w:val="left"/>
      <w:pPr>
        <w:ind w:left="574" w:hanging="432"/>
      </w:pPr>
      <w:rPr>
        <w:b w:val="0"/>
        <w:bCs w:val="0"/>
      </w:rPr>
    </w:lvl>
    <w:lvl w:ilvl="2">
      <w:start w:val="1"/>
      <w:numFmt w:val="decimal"/>
      <w:lvlText w:val="%1.%2.%3."/>
      <w:lvlJc w:val="left"/>
      <w:pPr>
        <w:ind w:left="504" w:hanging="504"/>
      </w:pPr>
    </w:lvl>
    <w:lvl w:ilvl="3">
      <w:start w:val="1"/>
      <w:numFmt w:val="decimal"/>
      <w:lvlText w:val="%1.%2.%3.%4."/>
      <w:lvlJc w:val="left"/>
      <w:pPr>
        <w:ind w:left="648" w:hanging="648"/>
      </w:pPr>
      <w:rPr>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1C41B8"/>
    <w:multiLevelType w:val="multilevel"/>
    <w:tmpl w:val="4B9AACAE"/>
    <w:lvl w:ilvl="0">
      <w:start w:val="5"/>
      <w:numFmt w:val="decimal"/>
      <w:lvlText w:val="%1."/>
      <w:lvlJc w:val="left"/>
      <w:pPr>
        <w:ind w:left="360" w:hanging="360"/>
      </w:pPr>
      <w:rPr>
        <w:rFonts w:hint="default"/>
        <w:b/>
      </w:rPr>
    </w:lvl>
    <w:lvl w:ilvl="1">
      <w:start w:val="3"/>
      <w:numFmt w:val="decimal"/>
      <w:lvlText w:val="%1.%2."/>
      <w:lvlJc w:val="left"/>
      <w:pPr>
        <w:ind w:left="502" w:hanging="360"/>
      </w:pPr>
      <w:rPr>
        <w:rFonts w:hint="default"/>
        <w:b w:val="0"/>
        <w:bCs/>
      </w:rPr>
    </w:lvl>
    <w:lvl w:ilvl="2">
      <w:start w:val="1"/>
      <w:numFmt w:val="decimal"/>
      <w:lvlText w:val="%1.%2.%3."/>
      <w:lvlJc w:val="left"/>
      <w:pPr>
        <w:ind w:left="2989" w:hanging="720"/>
      </w:pPr>
      <w:rPr>
        <w:rFonts w:hint="default"/>
        <w:b w:val="0"/>
        <w:bCs/>
      </w:rPr>
    </w:lvl>
    <w:lvl w:ilvl="3">
      <w:start w:val="1"/>
      <w:numFmt w:val="decimal"/>
      <w:lvlText w:val="%1.%2.%3.%4."/>
      <w:lvlJc w:val="left"/>
      <w:pPr>
        <w:ind w:left="1146" w:hanging="720"/>
      </w:pPr>
      <w:rPr>
        <w:rFonts w:hint="default"/>
        <w:b w:val="0"/>
        <w:bCs/>
        <w:sz w:val="24"/>
        <w:szCs w:val="24"/>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7"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9" w15:restartNumberingAfterBreak="0">
    <w:nsid w:val="3A494426"/>
    <w:multiLevelType w:val="multilevel"/>
    <w:tmpl w:val="FA02C248"/>
    <w:lvl w:ilvl="0">
      <w:start w:val="7"/>
      <w:numFmt w:val="decimal"/>
      <w:lvlText w:val="%1."/>
      <w:lvlJc w:val="left"/>
      <w:pPr>
        <w:ind w:left="360" w:hanging="360"/>
      </w:pPr>
      <w:rPr>
        <w:rFonts w:hint="default"/>
      </w:rPr>
    </w:lvl>
    <w:lvl w:ilvl="1">
      <w:start w:val="1"/>
      <w:numFmt w:val="decimal"/>
      <w:lvlText w:val="%1.%2."/>
      <w:lvlJc w:val="left"/>
      <w:pPr>
        <w:ind w:left="1495" w:hanging="360"/>
      </w:pPr>
      <w:rPr>
        <w:rFonts w:hint="default"/>
        <w:b w:val="0"/>
        <w:bCs w:val="0"/>
        <w:i w:val="0"/>
        <w:iCs w:val="0"/>
        <w:color w:val="auto"/>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1" w15:restartNumberingAfterBreak="0">
    <w:nsid w:val="3E464F9F"/>
    <w:multiLevelType w:val="multilevel"/>
    <w:tmpl w:val="9F4A8554"/>
    <w:lvl w:ilvl="0">
      <w:start w:val="4"/>
      <w:numFmt w:val="decimal"/>
      <w:lvlText w:val="%1."/>
      <w:lvlJc w:val="left"/>
      <w:pPr>
        <w:ind w:left="360" w:hanging="360"/>
      </w:pPr>
      <w:rPr>
        <w:rFonts w:eastAsiaTheme="minorHAnsi" w:hint="default"/>
      </w:rPr>
    </w:lvl>
    <w:lvl w:ilvl="1">
      <w:start w:val="1"/>
      <w:numFmt w:val="decimal"/>
      <w:lvlText w:val="%1.%2."/>
      <w:lvlJc w:val="left"/>
      <w:pPr>
        <w:ind w:left="1440" w:hanging="360"/>
      </w:pPr>
      <w:rPr>
        <w:rFonts w:eastAsiaTheme="minorHAnsi" w:hint="default"/>
      </w:rPr>
    </w:lvl>
    <w:lvl w:ilvl="2">
      <w:start w:val="1"/>
      <w:numFmt w:val="decimal"/>
      <w:lvlText w:val="%1.%2.%3."/>
      <w:lvlJc w:val="left"/>
      <w:pPr>
        <w:ind w:left="2880" w:hanging="720"/>
      </w:pPr>
      <w:rPr>
        <w:rFonts w:eastAsiaTheme="minorHAnsi" w:hint="default"/>
      </w:rPr>
    </w:lvl>
    <w:lvl w:ilvl="3">
      <w:start w:val="1"/>
      <w:numFmt w:val="decimal"/>
      <w:lvlText w:val="%1.%2.%3.%4."/>
      <w:lvlJc w:val="left"/>
      <w:pPr>
        <w:ind w:left="3960" w:hanging="720"/>
      </w:pPr>
      <w:rPr>
        <w:rFonts w:eastAsiaTheme="minorHAnsi" w:hint="default"/>
      </w:rPr>
    </w:lvl>
    <w:lvl w:ilvl="4">
      <w:start w:val="1"/>
      <w:numFmt w:val="decimal"/>
      <w:lvlText w:val="%1.%2.%3.%4.%5."/>
      <w:lvlJc w:val="left"/>
      <w:pPr>
        <w:ind w:left="5400" w:hanging="1080"/>
      </w:pPr>
      <w:rPr>
        <w:rFonts w:eastAsiaTheme="minorHAnsi" w:hint="default"/>
      </w:rPr>
    </w:lvl>
    <w:lvl w:ilvl="5">
      <w:start w:val="1"/>
      <w:numFmt w:val="decimal"/>
      <w:lvlText w:val="%1.%2.%3.%4.%5.%6."/>
      <w:lvlJc w:val="left"/>
      <w:pPr>
        <w:ind w:left="6480" w:hanging="1080"/>
      </w:pPr>
      <w:rPr>
        <w:rFonts w:eastAsiaTheme="minorHAnsi" w:hint="default"/>
      </w:rPr>
    </w:lvl>
    <w:lvl w:ilvl="6">
      <w:start w:val="1"/>
      <w:numFmt w:val="decimal"/>
      <w:lvlText w:val="%1.%2.%3.%4.%5.%6.%7."/>
      <w:lvlJc w:val="left"/>
      <w:pPr>
        <w:ind w:left="7920" w:hanging="1440"/>
      </w:pPr>
      <w:rPr>
        <w:rFonts w:eastAsiaTheme="minorHAnsi" w:hint="default"/>
      </w:rPr>
    </w:lvl>
    <w:lvl w:ilvl="7">
      <w:start w:val="1"/>
      <w:numFmt w:val="decimal"/>
      <w:lvlText w:val="%1.%2.%3.%4.%5.%6.%7.%8."/>
      <w:lvlJc w:val="left"/>
      <w:pPr>
        <w:ind w:left="9000" w:hanging="1440"/>
      </w:pPr>
      <w:rPr>
        <w:rFonts w:eastAsiaTheme="minorHAnsi" w:hint="default"/>
      </w:rPr>
    </w:lvl>
    <w:lvl w:ilvl="8">
      <w:start w:val="1"/>
      <w:numFmt w:val="decimal"/>
      <w:lvlText w:val="%1.%2.%3.%4.%5.%6.%7.%8.%9."/>
      <w:lvlJc w:val="left"/>
      <w:pPr>
        <w:ind w:left="10440" w:hanging="1800"/>
      </w:pPr>
      <w:rPr>
        <w:rFonts w:eastAsiaTheme="minorHAnsi" w:hint="default"/>
      </w:rPr>
    </w:lvl>
  </w:abstractNum>
  <w:abstractNum w:abstractNumId="22" w15:restartNumberingAfterBreak="0">
    <w:nsid w:val="470C669B"/>
    <w:multiLevelType w:val="multilevel"/>
    <w:tmpl w:val="356026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BD64A9"/>
    <w:multiLevelType w:val="hybridMultilevel"/>
    <w:tmpl w:val="1A56AA08"/>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2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444E2F"/>
    <w:multiLevelType w:val="multilevel"/>
    <w:tmpl w:val="47D411AC"/>
    <w:lvl w:ilvl="0">
      <w:start w:val="8"/>
      <w:numFmt w:val="decimal"/>
      <w:lvlText w:val="%1."/>
      <w:lvlJc w:val="left"/>
      <w:pPr>
        <w:ind w:left="380" w:hanging="3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404245"/>
    <w:multiLevelType w:val="multilevel"/>
    <w:tmpl w:val="2228A71E"/>
    <w:lvl w:ilvl="0">
      <w:start w:val="1"/>
      <w:numFmt w:val="decimal"/>
      <w:lvlText w:val="%1."/>
      <w:lvlJc w:val="left"/>
      <w:pPr>
        <w:ind w:left="3054" w:hanging="360"/>
      </w:pPr>
    </w:lvl>
    <w:lvl w:ilvl="1">
      <w:start w:val="1"/>
      <w:numFmt w:val="decimal"/>
      <w:isLgl/>
      <w:lvlText w:val="%1.%2."/>
      <w:lvlJc w:val="left"/>
      <w:pPr>
        <w:ind w:left="720" w:hanging="360"/>
      </w:pPr>
    </w:lvl>
    <w:lvl w:ilvl="2">
      <w:start w:val="1"/>
      <w:numFmt w:val="decimal"/>
      <w:isLgl/>
      <w:lvlText w:val="%1.%2.%3."/>
      <w:lvlJc w:val="left"/>
      <w:pPr>
        <w:ind w:left="128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0"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9154312">
    <w:abstractNumId w:val="30"/>
  </w:num>
  <w:num w:numId="2" w16cid:durableId="1519155946">
    <w:abstractNumId w:val="40"/>
  </w:num>
  <w:num w:numId="3" w16cid:durableId="1238905421">
    <w:abstractNumId w:val="18"/>
  </w:num>
  <w:num w:numId="4" w16cid:durableId="251277526">
    <w:abstractNumId w:val="2"/>
  </w:num>
  <w:num w:numId="5" w16cid:durableId="737899719">
    <w:abstractNumId w:val="25"/>
  </w:num>
  <w:num w:numId="6" w16cid:durableId="1640644181">
    <w:abstractNumId w:val="34"/>
  </w:num>
  <w:num w:numId="7" w16cid:durableId="1757558936">
    <w:abstractNumId w:val="5"/>
  </w:num>
  <w:num w:numId="8" w16cid:durableId="1743527940">
    <w:abstractNumId w:val="1"/>
  </w:num>
  <w:num w:numId="9" w16cid:durableId="557783632">
    <w:abstractNumId w:val="38"/>
  </w:num>
  <w:num w:numId="10" w16cid:durableId="1616249473">
    <w:abstractNumId w:val="33"/>
  </w:num>
  <w:num w:numId="11" w16cid:durableId="564878025">
    <w:abstractNumId w:val="20"/>
  </w:num>
  <w:num w:numId="12" w16cid:durableId="305866788">
    <w:abstractNumId w:val="14"/>
  </w:num>
  <w:num w:numId="13" w16cid:durableId="418328100">
    <w:abstractNumId w:val="37"/>
  </w:num>
  <w:num w:numId="14" w16cid:durableId="1672488499">
    <w:abstractNumId w:val="24"/>
  </w:num>
  <w:num w:numId="15" w16cid:durableId="1005982610">
    <w:abstractNumId w:val="12"/>
  </w:num>
  <w:num w:numId="16" w16cid:durableId="1304235237">
    <w:abstractNumId w:val="4"/>
  </w:num>
  <w:num w:numId="17" w16cid:durableId="1137258265">
    <w:abstractNumId w:val="6"/>
  </w:num>
  <w:num w:numId="18" w16cid:durableId="2016346196">
    <w:abstractNumId w:val="15"/>
  </w:num>
  <w:num w:numId="19" w16cid:durableId="930352580">
    <w:abstractNumId w:val="23"/>
  </w:num>
  <w:num w:numId="20" w16cid:durableId="603994821">
    <w:abstractNumId w:val="29"/>
  </w:num>
  <w:num w:numId="21" w16cid:durableId="1640918086">
    <w:abstractNumId w:val="32"/>
  </w:num>
  <w:num w:numId="22" w16cid:durableId="102768553">
    <w:abstractNumId w:val="26"/>
  </w:num>
  <w:num w:numId="23" w16cid:durableId="1894924903">
    <w:abstractNumId w:val="41"/>
  </w:num>
  <w:num w:numId="24" w16cid:durableId="1204831015">
    <w:abstractNumId w:val="11"/>
  </w:num>
  <w:num w:numId="25" w16cid:durableId="1900625399">
    <w:abstractNumId w:val="39"/>
  </w:num>
  <w:num w:numId="26" w16cid:durableId="1030648652">
    <w:abstractNumId w:val="31"/>
  </w:num>
  <w:num w:numId="27" w16cid:durableId="1366518635">
    <w:abstractNumId w:val="8"/>
  </w:num>
  <w:num w:numId="28" w16cid:durableId="345446200">
    <w:abstractNumId w:val="35"/>
  </w:num>
  <w:num w:numId="29" w16cid:durableId="1837333301">
    <w:abstractNumId w:val="10"/>
  </w:num>
  <w:num w:numId="30" w16cid:durableId="1711762398">
    <w:abstractNumId w:val="17"/>
  </w:num>
  <w:num w:numId="31" w16cid:durableId="434640077">
    <w:abstractNumId w:val="13"/>
  </w:num>
  <w:num w:numId="32" w16cid:durableId="130944690">
    <w:abstractNumId w:val="28"/>
  </w:num>
  <w:num w:numId="33" w16cid:durableId="2016299149">
    <w:abstractNumId w:val="7"/>
  </w:num>
  <w:num w:numId="34" w16cid:durableId="1370375534">
    <w:abstractNumId w:val="27"/>
  </w:num>
  <w:num w:numId="35" w16cid:durableId="4160980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3723670">
    <w:abstractNumId w:val="22"/>
  </w:num>
  <w:num w:numId="37" w16cid:durableId="458426107">
    <w:abstractNumId w:val="0"/>
  </w:num>
  <w:num w:numId="38" w16cid:durableId="1349019878">
    <w:abstractNumId w:val="16"/>
  </w:num>
  <w:num w:numId="39" w16cid:durableId="1655717669">
    <w:abstractNumId w:val="19"/>
  </w:num>
  <w:num w:numId="40" w16cid:durableId="89858982">
    <w:abstractNumId w:val="3"/>
  </w:num>
  <w:num w:numId="41" w16cid:durableId="1210535515">
    <w:abstractNumId w:val="21"/>
  </w:num>
  <w:num w:numId="42" w16cid:durableId="1805155981">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0957"/>
    <w:rsid w:val="00003EA3"/>
    <w:rsid w:val="000045F1"/>
    <w:rsid w:val="0000530D"/>
    <w:rsid w:val="00010E1F"/>
    <w:rsid w:val="00011058"/>
    <w:rsid w:val="000113C3"/>
    <w:rsid w:val="00013412"/>
    <w:rsid w:val="00014266"/>
    <w:rsid w:val="00014640"/>
    <w:rsid w:val="000155C3"/>
    <w:rsid w:val="00015D00"/>
    <w:rsid w:val="00021ECE"/>
    <w:rsid w:val="000220BA"/>
    <w:rsid w:val="00026D6A"/>
    <w:rsid w:val="00027AA7"/>
    <w:rsid w:val="000310D3"/>
    <w:rsid w:val="00031A8E"/>
    <w:rsid w:val="00032B1B"/>
    <w:rsid w:val="00033837"/>
    <w:rsid w:val="00036041"/>
    <w:rsid w:val="00041F6B"/>
    <w:rsid w:val="0004426B"/>
    <w:rsid w:val="00044A0A"/>
    <w:rsid w:val="00050EE5"/>
    <w:rsid w:val="000512AC"/>
    <w:rsid w:val="00052AAE"/>
    <w:rsid w:val="000539C6"/>
    <w:rsid w:val="00053E3C"/>
    <w:rsid w:val="00055B3C"/>
    <w:rsid w:val="00056589"/>
    <w:rsid w:val="000572A3"/>
    <w:rsid w:val="00062EB4"/>
    <w:rsid w:val="00063675"/>
    <w:rsid w:val="00064101"/>
    <w:rsid w:val="00065910"/>
    <w:rsid w:val="00067F98"/>
    <w:rsid w:val="00071698"/>
    <w:rsid w:val="000718F0"/>
    <w:rsid w:val="00076CA0"/>
    <w:rsid w:val="00080229"/>
    <w:rsid w:val="00080DE8"/>
    <w:rsid w:val="00085628"/>
    <w:rsid w:val="00086A04"/>
    <w:rsid w:val="00086CA2"/>
    <w:rsid w:val="00086DFD"/>
    <w:rsid w:val="000903C2"/>
    <w:rsid w:val="00091C63"/>
    <w:rsid w:val="00092295"/>
    <w:rsid w:val="00093D1F"/>
    <w:rsid w:val="00094E30"/>
    <w:rsid w:val="000962C0"/>
    <w:rsid w:val="000968EB"/>
    <w:rsid w:val="000A1AFF"/>
    <w:rsid w:val="000A2BCE"/>
    <w:rsid w:val="000A4290"/>
    <w:rsid w:val="000A6399"/>
    <w:rsid w:val="000A6780"/>
    <w:rsid w:val="000A7E92"/>
    <w:rsid w:val="000B5ACB"/>
    <w:rsid w:val="000B5F90"/>
    <w:rsid w:val="000B7F8D"/>
    <w:rsid w:val="000C022A"/>
    <w:rsid w:val="000C108C"/>
    <w:rsid w:val="000C1588"/>
    <w:rsid w:val="000C1F1E"/>
    <w:rsid w:val="000C278E"/>
    <w:rsid w:val="000C41CF"/>
    <w:rsid w:val="000C536F"/>
    <w:rsid w:val="000C6107"/>
    <w:rsid w:val="000D1C30"/>
    <w:rsid w:val="000D2006"/>
    <w:rsid w:val="000D3474"/>
    <w:rsid w:val="000D455A"/>
    <w:rsid w:val="000E1134"/>
    <w:rsid w:val="000E6163"/>
    <w:rsid w:val="000E7C9B"/>
    <w:rsid w:val="000F03E7"/>
    <w:rsid w:val="000F2F61"/>
    <w:rsid w:val="000F30FE"/>
    <w:rsid w:val="000F6542"/>
    <w:rsid w:val="00101E47"/>
    <w:rsid w:val="00102CC8"/>
    <w:rsid w:val="00104D82"/>
    <w:rsid w:val="001058BC"/>
    <w:rsid w:val="001071E1"/>
    <w:rsid w:val="00107C96"/>
    <w:rsid w:val="00107CF0"/>
    <w:rsid w:val="00114334"/>
    <w:rsid w:val="00115CB2"/>
    <w:rsid w:val="00120070"/>
    <w:rsid w:val="001224B4"/>
    <w:rsid w:val="00126EB7"/>
    <w:rsid w:val="001315EF"/>
    <w:rsid w:val="001365AA"/>
    <w:rsid w:val="001409A9"/>
    <w:rsid w:val="00140E2A"/>
    <w:rsid w:val="00141956"/>
    <w:rsid w:val="00144FD7"/>
    <w:rsid w:val="0014580F"/>
    <w:rsid w:val="001462CB"/>
    <w:rsid w:val="001527C6"/>
    <w:rsid w:val="0015416F"/>
    <w:rsid w:val="001553F7"/>
    <w:rsid w:val="00156E43"/>
    <w:rsid w:val="001572A2"/>
    <w:rsid w:val="0015794D"/>
    <w:rsid w:val="001601BE"/>
    <w:rsid w:val="0016077E"/>
    <w:rsid w:val="00161002"/>
    <w:rsid w:val="0016188A"/>
    <w:rsid w:val="00162D2C"/>
    <w:rsid w:val="00165B43"/>
    <w:rsid w:val="0016728C"/>
    <w:rsid w:val="00171154"/>
    <w:rsid w:val="001730CB"/>
    <w:rsid w:val="001747A8"/>
    <w:rsid w:val="00176C33"/>
    <w:rsid w:val="00180D29"/>
    <w:rsid w:val="0018105B"/>
    <w:rsid w:val="001823F1"/>
    <w:rsid w:val="001849D6"/>
    <w:rsid w:val="001901AB"/>
    <w:rsid w:val="00191688"/>
    <w:rsid w:val="00191EFB"/>
    <w:rsid w:val="00192ACA"/>
    <w:rsid w:val="00193CCD"/>
    <w:rsid w:val="00195CAB"/>
    <w:rsid w:val="001A13F0"/>
    <w:rsid w:val="001A1822"/>
    <w:rsid w:val="001A228F"/>
    <w:rsid w:val="001A26B5"/>
    <w:rsid w:val="001A2A56"/>
    <w:rsid w:val="001A3021"/>
    <w:rsid w:val="001A7D9C"/>
    <w:rsid w:val="001B20B4"/>
    <w:rsid w:val="001B2205"/>
    <w:rsid w:val="001B41DD"/>
    <w:rsid w:val="001B47EC"/>
    <w:rsid w:val="001B5B62"/>
    <w:rsid w:val="001C1B14"/>
    <w:rsid w:val="001C5805"/>
    <w:rsid w:val="001D05B6"/>
    <w:rsid w:val="001D3359"/>
    <w:rsid w:val="001D6AC4"/>
    <w:rsid w:val="001D7AEC"/>
    <w:rsid w:val="001E2544"/>
    <w:rsid w:val="001E2FE4"/>
    <w:rsid w:val="001E63E2"/>
    <w:rsid w:val="001E63FE"/>
    <w:rsid w:val="001F0000"/>
    <w:rsid w:val="001F018C"/>
    <w:rsid w:val="001F1549"/>
    <w:rsid w:val="001F4361"/>
    <w:rsid w:val="001F43B3"/>
    <w:rsid w:val="001F5916"/>
    <w:rsid w:val="001F65A6"/>
    <w:rsid w:val="001F68BB"/>
    <w:rsid w:val="00200C36"/>
    <w:rsid w:val="0020194E"/>
    <w:rsid w:val="00201A55"/>
    <w:rsid w:val="002043CC"/>
    <w:rsid w:val="00204A8D"/>
    <w:rsid w:val="00206BE2"/>
    <w:rsid w:val="00206CAB"/>
    <w:rsid w:val="00223B4F"/>
    <w:rsid w:val="0022515C"/>
    <w:rsid w:val="00226C30"/>
    <w:rsid w:val="00230286"/>
    <w:rsid w:val="0023086D"/>
    <w:rsid w:val="00230B57"/>
    <w:rsid w:val="002310D0"/>
    <w:rsid w:val="002313D3"/>
    <w:rsid w:val="00234398"/>
    <w:rsid w:val="00236F59"/>
    <w:rsid w:val="00237BFC"/>
    <w:rsid w:val="00240073"/>
    <w:rsid w:val="00240D2C"/>
    <w:rsid w:val="002414FA"/>
    <w:rsid w:val="002415A3"/>
    <w:rsid w:val="00242ABC"/>
    <w:rsid w:val="00243FBB"/>
    <w:rsid w:val="00245AAC"/>
    <w:rsid w:val="00246500"/>
    <w:rsid w:val="0024672D"/>
    <w:rsid w:val="00246A10"/>
    <w:rsid w:val="00250D83"/>
    <w:rsid w:val="00251679"/>
    <w:rsid w:val="00253FAF"/>
    <w:rsid w:val="002546F4"/>
    <w:rsid w:val="00256670"/>
    <w:rsid w:val="002616DB"/>
    <w:rsid w:val="00263473"/>
    <w:rsid w:val="002636ED"/>
    <w:rsid w:val="00264ECA"/>
    <w:rsid w:val="002715FB"/>
    <w:rsid w:val="00271EDB"/>
    <w:rsid w:val="00272AF7"/>
    <w:rsid w:val="00272B95"/>
    <w:rsid w:val="002743A6"/>
    <w:rsid w:val="00276C56"/>
    <w:rsid w:val="0027790A"/>
    <w:rsid w:val="002800EC"/>
    <w:rsid w:val="00280355"/>
    <w:rsid w:val="00280CA0"/>
    <w:rsid w:val="00281260"/>
    <w:rsid w:val="00285EC4"/>
    <w:rsid w:val="002865D0"/>
    <w:rsid w:val="00287EAA"/>
    <w:rsid w:val="00290473"/>
    <w:rsid w:val="0029083E"/>
    <w:rsid w:val="00296593"/>
    <w:rsid w:val="00296981"/>
    <w:rsid w:val="00297360"/>
    <w:rsid w:val="002A09C5"/>
    <w:rsid w:val="002A1B7C"/>
    <w:rsid w:val="002A2E02"/>
    <w:rsid w:val="002A2E6E"/>
    <w:rsid w:val="002A5894"/>
    <w:rsid w:val="002A7813"/>
    <w:rsid w:val="002B13DE"/>
    <w:rsid w:val="002B26F6"/>
    <w:rsid w:val="002B3180"/>
    <w:rsid w:val="002B5C3A"/>
    <w:rsid w:val="002B67CE"/>
    <w:rsid w:val="002B7AA3"/>
    <w:rsid w:val="002C0578"/>
    <w:rsid w:val="002C0BD8"/>
    <w:rsid w:val="002C0EDC"/>
    <w:rsid w:val="002C1C67"/>
    <w:rsid w:val="002C1E5B"/>
    <w:rsid w:val="002C2D04"/>
    <w:rsid w:val="002C52AD"/>
    <w:rsid w:val="002C5761"/>
    <w:rsid w:val="002D0154"/>
    <w:rsid w:val="002D1BC3"/>
    <w:rsid w:val="002D2258"/>
    <w:rsid w:val="002D2777"/>
    <w:rsid w:val="002D3074"/>
    <w:rsid w:val="002D47D8"/>
    <w:rsid w:val="002E05F6"/>
    <w:rsid w:val="002E2295"/>
    <w:rsid w:val="002E4497"/>
    <w:rsid w:val="002E5399"/>
    <w:rsid w:val="002E58F1"/>
    <w:rsid w:val="002E7C6F"/>
    <w:rsid w:val="002E7EF9"/>
    <w:rsid w:val="002F0F14"/>
    <w:rsid w:val="002F1C28"/>
    <w:rsid w:val="002F259D"/>
    <w:rsid w:val="002F3AD3"/>
    <w:rsid w:val="002F4740"/>
    <w:rsid w:val="002F6802"/>
    <w:rsid w:val="002F6A74"/>
    <w:rsid w:val="00300040"/>
    <w:rsid w:val="003002DB"/>
    <w:rsid w:val="00301F2A"/>
    <w:rsid w:val="0030405F"/>
    <w:rsid w:val="003041AF"/>
    <w:rsid w:val="00307214"/>
    <w:rsid w:val="003102EC"/>
    <w:rsid w:val="003134CC"/>
    <w:rsid w:val="00314C17"/>
    <w:rsid w:val="00314C95"/>
    <w:rsid w:val="00315B73"/>
    <w:rsid w:val="00315DFF"/>
    <w:rsid w:val="003174AC"/>
    <w:rsid w:val="003179DE"/>
    <w:rsid w:val="00317D28"/>
    <w:rsid w:val="00322CBF"/>
    <w:rsid w:val="00323B7C"/>
    <w:rsid w:val="00326C6F"/>
    <w:rsid w:val="00331363"/>
    <w:rsid w:val="003331E5"/>
    <w:rsid w:val="00334D2B"/>
    <w:rsid w:val="00334E43"/>
    <w:rsid w:val="00336AA4"/>
    <w:rsid w:val="003421C9"/>
    <w:rsid w:val="0034396E"/>
    <w:rsid w:val="003442B1"/>
    <w:rsid w:val="003454CA"/>
    <w:rsid w:val="00345D41"/>
    <w:rsid w:val="00346105"/>
    <w:rsid w:val="0034665C"/>
    <w:rsid w:val="00346B8C"/>
    <w:rsid w:val="0035284C"/>
    <w:rsid w:val="003544D8"/>
    <w:rsid w:val="00355E1E"/>
    <w:rsid w:val="00356618"/>
    <w:rsid w:val="00357773"/>
    <w:rsid w:val="00363167"/>
    <w:rsid w:val="003652BB"/>
    <w:rsid w:val="0036692A"/>
    <w:rsid w:val="0036740A"/>
    <w:rsid w:val="00371B49"/>
    <w:rsid w:val="00371D8B"/>
    <w:rsid w:val="00371FA2"/>
    <w:rsid w:val="0037428C"/>
    <w:rsid w:val="00374B66"/>
    <w:rsid w:val="00374C5B"/>
    <w:rsid w:val="00376E3D"/>
    <w:rsid w:val="00377F1B"/>
    <w:rsid w:val="003805F3"/>
    <w:rsid w:val="003853B3"/>
    <w:rsid w:val="00385E59"/>
    <w:rsid w:val="003901C6"/>
    <w:rsid w:val="00390A4A"/>
    <w:rsid w:val="0039105D"/>
    <w:rsid w:val="003916C2"/>
    <w:rsid w:val="00391831"/>
    <w:rsid w:val="003920D8"/>
    <w:rsid w:val="00392439"/>
    <w:rsid w:val="00392A51"/>
    <w:rsid w:val="003975BD"/>
    <w:rsid w:val="003A0BC5"/>
    <w:rsid w:val="003A13E6"/>
    <w:rsid w:val="003A5DFE"/>
    <w:rsid w:val="003A6090"/>
    <w:rsid w:val="003A68B6"/>
    <w:rsid w:val="003A6E8D"/>
    <w:rsid w:val="003A776B"/>
    <w:rsid w:val="003A7823"/>
    <w:rsid w:val="003B1EF0"/>
    <w:rsid w:val="003B22CB"/>
    <w:rsid w:val="003B2847"/>
    <w:rsid w:val="003B2E0B"/>
    <w:rsid w:val="003B37C5"/>
    <w:rsid w:val="003B4459"/>
    <w:rsid w:val="003C3436"/>
    <w:rsid w:val="003C4971"/>
    <w:rsid w:val="003C4979"/>
    <w:rsid w:val="003C5DF6"/>
    <w:rsid w:val="003C63D2"/>
    <w:rsid w:val="003C654F"/>
    <w:rsid w:val="003C6933"/>
    <w:rsid w:val="003C69CB"/>
    <w:rsid w:val="003C7037"/>
    <w:rsid w:val="003C7A32"/>
    <w:rsid w:val="003D08F1"/>
    <w:rsid w:val="003D105B"/>
    <w:rsid w:val="003D2C23"/>
    <w:rsid w:val="003D31C4"/>
    <w:rsid w:val="003D350D"/>
    <w:rsid w:val="003D3F32"/>
    <w:rsid w:val="003D53BD"/>
    <w:rsid w:val="003D6364"/>
    <w:rsid w:val="003E1707"/>
    <w:rsid w:val="003E1C61"/>
    <w:rsid w:val="003E2080"/>
    <w:rsid w:val="003E295F"/>
    <w:rsid w:val="003E2D04"/>
    <w:rsid w:val="003E3E09"/>
    <w:rsid w:val="003E4F26"/>
    <w:rsid w:val="003E504F"/>
    <w:rsid w:val="003E61BA"/>
    <w:rsid w:val="003E7772"/>
    <w:rsid w:val="003F040A"/>
    <w:rsid w:val="003F15F8"/>
    <w:rsid w:val="003F23A4"/>
    <w:rsid w:val="003F42CE"/>
    <w:rsid w:val="003F443E"/>
    <w:rsid w:val="003F4F45"/>
    <w:rsid w:val="003F56AB"/>
    <w:rsid w:val="003F66FB"/>
    <w:rsid w:val="003F7A68"/>
    <w:rsid w:val="003F7FC7"/>
    <w:rsid w:val="00400095"/>
    <w:rsid w:val="004022C0"/>
    <w:rsid w:val="00402B77"/>
    <w:rsid w:val="00404FDB"/>
    <w:rsid w:val="0040646D"/>
    <w:rsid w:val="004065BA"/>
    <w:rsid w:val="00406873"/>
    <w:rsid w:val="00410BD6"/>
    <w:rsid w:val="00410C39"/>
    <w:rsid w:val="00411AC0"/>
    <w:rsid w:val="00411DAE"/>
    <w:rsid w:val="0041282F"/>
    <w:rsid w:val="00416556"/>
    <w:rsid w:val="00416DEF"/>
    <w:rsid w:val="004176B3"/>
    <w:rsid w:val="00421B58"/>
    <w:rsid w:val="0042220A"/>
    <w:rsid w:val="00423F5E"/>
    <w:rsid w:val="00427C8A"/>
    <w:rsid w:val="00431D90"/>
    <w:rsid w:val="0043236A"/>
    <w:rsid w:val="004336DD"/>
    <w:rsid w:val="00434357"/>
    <w:rsid w:val="00435609"/>
    <w:rsid w:val="0043741B"/>
    <w:rsid w:val="00437784"/>
    <w:rsid w:val="004403B0"/>
    <w:rsid w:val="00441689"/>
    <w:rsid w:val="00444E88"/>
    <w:rsid w:val="0045127D"/>
    <w:rsid w:val="00455612"/>
    <w:rsid w:val="00456847"/>
    <w:rsid w:val="00457E14"/>
    <w:rsid w:val="0046165B"/>
    <w:rsid w:val="004644EE"/>
    <w:rsid w:val="00466DFB"/>
    <w:rsid w:val="004708E0"/>
    <w:rsid w:val="00471CB7"/>
    <w:rsid w:val="00473380"/>
    <w:rsid w:val="00473AC4"/>
    <w:rsid w:val="004745CB"/>
    <w:rsid w:val="00477F49"/>
    <w:rsid w:val="004816D1"/>
    <w:rsid w:val="004849C1"/>
    <w:rsid w:val="004853AA"/>
    <w:rsid w:val="004903D0"/>
    <w:rsid w:val="004909A8"/>
    <w:rsid w:val="00491E12"/>
    <w:rsid w:val="00492596"/>
    <w:rsid w:val="004928C1"/>
    <w:rsid w:val="0049468C"/>
    <w:rsid w:val="00496610"/>
    <w:rsid w:val="00496E31"/>
    <w:rsid w:val="00497928"/>
    <w:rsid w:val="00497B97"/>
    <w:rsid w:val="004A2BA2"/>
    <w:rsid w:val="004A339A"/>
    <w:rsid w:val="004A3440"/>
    <w:rsid w:val="004A4A68"/>
    <w:rsid w:val="004A61BA"/>
    <w:rsid w:val="004A61BE"/>
    <w:rsid w:val="004A7024"/>
    <w:rsid w:val="004B309C"/>
    <w:rsid w:val="004B5367"/>
    <w:rsid w:val="004B5F1F"/>
    <w:rsid w:val="004B72B8"/>
    <w:rsid w:val="004B76EC"/>
    <w:rsid w:val="004B7EFF"/>
    <w:rsid w:val="004C1049"/>
    <w:rsid w:val="004C21AA"/>
    <w:rsid w:val="004C56DC"/>
    <w:rsid w:val="004C5D29"/>
    <w:rsid w:val="004D1959"/>
    <w:rsid w:val="004D3B83"/>
    <w:rsid w:val="004D43A7"/>
    <w:rsid w:val="004D47EA"/>
    <w:rsid w:val="004D4840"/>
    <w:rsid w:val="004D6124"/>
    <w:rsid w:val="004E07A5"/>
    <w:rsid w:val="004E1C83"/>
    <w:rsid w:val="004E5738"/>
    <w:rsid w:val="004E64BC"/>
    <w:rsid w:val="004F008E"/>
    <w:rsid w:val="004F16E5"/>
    <w:rsid w:val="004F36F4"/>
    <w:rsid w:val="004F559E"/>
    <w:rsid w:val="004F6CCE"/>
    <w:rsid w:val="005015A3"/>
    <w:rsid w:val="005035D0"/>
    <w:rsid w:val="0050588D"/>
    <w:rsid w:val="00506B56"/>
    <w:rsid w:val="00510899"/>
    <w:rsid w:val="005114F8"/>
    <w:rsid w:val="00514F4A"/>
    <w:rsid w:val="00515022"/>
    <w:rsid w:val="00516ED3"/>
    <w:rsid w:val="005211B9"/>
    <w:rsid w:val="00522620"/>
    <w:rsid w:val="0052336B"/>
    <w:rsid w:val="005259CA"/>
    <w:rsid w:val="00526A03"/>
    <w:rsid w:val="00526D29"/>
    <w:rsid w:val="005302E7"/>
    <w:rsid w:val="005304F3"/>
    <w:rsid w:val="00530C42"/>
    <w:rsid w:val="0053316F"/>
    <w:rsid w:val="00534F7E"/>
    <w:rsid w:val="00536463"/>
    <w:rsid w:val="00540772"/>
    <w:rsid w:val="0054152D"/>
    <w:rsid w:val="0054669A"/>
    <w:rsid w:val="00547404"/>
    <w:rsid w:val="0055100F"/>
    <w:rsid w:val="00552250"/>
    <w:rsid w:val="00552E2B"/>
    <w:rsid w:val="005545FB"/>
    <w:rsid w:val="00554661"/>
    <w:rsid w:val="00554E83"/>
    <w:rsid w:val="005551C0"/>
    <w:rsid w:val="00556834"/>
    <w:rsid w:val="0056010E"/>
    <w:rsid w:val="005655E7"/>
    <w:rsid w:val="00565E55"/>
    <w:rsid w:val="00567DAF"/>
    <w:rsid w:val="005707CD"/>
    <w:rsid w:val="00570964"/>
    <w:rsid w:val="005733C6"/>
    <w:rsid w:val="00574243"/>
    <w:rsid w:val="00577E66"/>
    <w:rsid w:val="00584CC0"/>
    <w:rsid w:val="00585AF5"/>
    <w:rsid w:val="00585B00"/>
    <w:rsid w:val="00590937"/>
    <w:rsid w:val="005921F8"/>
    <w:rsid w:val="00593040"/>
    <w:rsid w:val="0059420B"/>
    <w:rsid w:val="005969B5"/>
    <w:rsid w:val="0059779C"/>
    <w:rsid w:val="005A3D96"/>
    <w:rsid w:val="005A4674"/>
    <w:rsid w:val="005B0CE9"/>
    <w:rsid w:val="005B339B"/>
    <w:rsid w:val="005B3C03"/>
    <w:rsid w:val="005B7FC8"/>
    <w:rsid w:val="005C093F"/>
    <w:rsid w:val="005D277C"/>
    <w:rsid w:val="005D3081"/>
    <w:rsid w:val="005D4205"/>
    <w:rsid w:val="005D4314"/>
    <w:rsid w:val="005D4DC4"/>
    <w:rsid w:val="005E0424"/>
    <w:rsid w:val="005E1D62"/>
    <w:rsid w:val="005E1E1F"/>
    <w:rsid w:val="005E1EED"/>
    <w:rsid w:val="005E603E"/>
    <w:rsid w:val="005E695E"/>
    <w:rsid w:val="005E6F9D"/>
    <w:rsid w:val="005E6FAF"/>
    <w:rsid w:val="005E7027"/>
    <w:rsid w:val="005F17B9"/>
    <w:rsid w:val="005F25FB"/>
    <w:rsid w:val="005F3B7A"/>
    <w:rsid w:val="005F3F0B"/>
    <w:rsid w:val="005F4F32"/>
    <w:rsid w:val="005F5BE1"/>
    <w:rsid w:val="005F68B0"/>
    <w:rsid w:val="00602A66"/>
    <w:rsid w:val="00602F1A"/>
    <w:rsid w:val="00607A7A"/>
    <w:rsid w:val="00610675"/>
    <w:rsid w:val="006124BB"/>
    <w:rsid w:val="006208E6"/>
    <w:rsid w:val="006214E7"/>
    <w:rsid w:val="006272C2"/>
    <w:rsid w:val="00631C6D"/>
    <w:rsid w:val="006326B1"/>
    <w:rsid w:val="00636901"/>
    <w:rsid w:val="00641029"/>
    <w:rsid w:val="00642206"/>
    <w:rsid w:val="006424FC"/>
    <w:rsid w:val="00644BFD"/>
    <w:rsid w:val="00645781"/>
    <w:rsid w:val="006465BA"/>
    <w:rsid w:val="00646BE7"/>
    <w:rsid w:val="00650C62"/>
    <w:rsid w:val="00652306"/>
    <w:rsid w:val="00657909"/>
    <w:rsid w:val="00660FE1"/>
    <w:rsid w:val="00662D27"/>
    <w:rsid w:val="00662E85"/>
    <w:rsid w:val="00662EAB"/>
    <w:rsid w:val="00663919"/>
    <w:rsid w:val="00667A9A"/>
    <w:rsid w:val="00670AB4"/>
    <w:rsid w:val="00672853"/>
    <w:rsid w:val="0067355B"/>
    <w:rsid w:val="006737E7"/>
    <w:rsid w:val="00673988"/>
    <w:rsid w:val="00674356"/>
    <w:rsid w:val="00674B38"/>
    <w:rsid w:val="006753F1"/>
    <w:rsid w:val="00675904"/>
    <w:rsid w:val="006761FC"/>
    <w:rsid w:val="00680C82"/>
    <w:rsid w:val="00680DC2"/>
    <w:rsid w:val="006850F1"/>
    <w:rsid w:val="0068516D"/>
    <w:rsid w:val="00687563"/>
    <w:rsid w:val="0069154A"/>
    <w:rsid w:val="0069261F"/>
    <w:rsid w:val="0069423C"/>
    <w:rsid w:val="00694488"/>
    <w:rsid w:val="0069561C"/>
    <w:rsid w:val="00696023"/>
    <w:rsid w:val="00696F90"/>
    <w:rsid w:val="006A1B15"/>
    <w:rsid w:val="006A28B0"/>
    <w:rsid w:val="006A3098"/>
    <w:rsid w:val="006A3266"/>
    <w:rsid w:val="006A6D02"/>
    <w:rsid w:val="006B00A3"/>
    <w:rsid w:val="006B0D67"/>
    <w:rsid w:val="006B1A93"/>
    <w:rsid w:val="006B1CB4"/>
    <w:rsid w:val="006B3BDC"/>
    <w:rsid w:val="006B4192"/>
    <w:rsid w:val="006B4ECB"/>
    <w:rsid w:val="006B5652"/>
    <w:rsid w:val="006B6183"/>
    <w:rsid w:val="006B6868"/>
    <w:rsid w:val="006B74BE"/>
    <w:rsid w:val="006C0EC1"/>
    <w:rsid w:val="006C22F1"/>
    <w:rsid w:val="006C28BA"/>
    <w:rsid w:val="006D085C"/>
    <w:rsid w:val="006D5706"/>
    <w:rsid w:val="006E0BFF"/>
    <w:rsid w:val="006E1850"/>
    <w:rsid w:val="006E227A"/>
    <w:rsid w:val="006E51A1"/>
    <w:rsid w:val="006E7F66"/>
    <w:rsid w:val="006F0390"/>
    <w:rsid w:val="006F1A01"/>
    <w:rsid w:val="006F1A93"/>
    <w:rsid w:val="006F276C"/>
    <w:rsid w:val="006F2F86"/>
    <w:rsid w:val="006F46DD"/>
    <w:rsid w:val="006F4FFF"/>
    <w:rsid w:val="006F615F"/>
    <w:rsid w:val="006F7B72"/>
    <w:rsid w:val="00700D2F"/>
    <w:rsid w:val="0070209D"/>
    <w:rsid w:val="007028DC"/>
    <w:rsid w:val="00706861"/>
    <w:rsid w:val="007107E9"/>
    <w:rsid w:val="00711C05"/>
    <w:rsid w:val="00713850"/>
    <w:rsid w:val="00714778"/>
    <w:rsid w:val="00714FB9"/>
    <w:rsid w:val="00716478"/>
    <w:rsid w:val="007171DF"/>
    <w:rsid w:val="00721516"/>
    <w:rsid w:val="00722BF5"/>
    <w:rsid w:val="007243FB"/>
    <w:rsid w:val="00725ACE"/>
    <w:rsid w:val="00731809"/>
    <w:rsid w:val="00732899"/>
    <w:rsid w:val="00734672"/>
    <w:rsid w:val="00737016"/>
    <w:rsid w:val="00741984"/>
    <w:rsid w:val="00744A57"/>
    <w:rsid w:val="00744FB1"/>
    <w:rsid w:val="00745E47"/>
    <w:rsid w:val="0075037B"/>
    <w:rsid w:val="007514B9"/>
    <w:rsid w:val="00751622"/>
    <w:rsid w:val="00752C78"/>
    <w:rsid w:val="00753CD2"/>
    <w:rsid w:val="00753EF8"/>
    <w:rsid w:val="007546D0"/>
    <w:rsid w:val="007551C3"/>
    <w:rsid w:val="00757945"/>
    <w:rsid w:val="00760B87"/>
    <w:rsid w:val="007616A2"/>
    <w:rsid w:val="00761E9D"/>
    <w:rsid w:val="00762BEA"/>
    <w:rsid w:val="0077034C"/>
    <w:rsid w:val="007718E6"/>
    <w:rsid w:val="00772AD4"/>
    <w:rsid w:val="00772DED"/>
    <w:rsid w:val="007755C5"/>
    <w:rsid w:val="00775E42"/>
    <w:rsid w:val="00780C68"/>
    <w:rsid w:val="00781F54"/>
    <w:rsid w:val="00783EB7"/>
    <w:rsid w:val="00784F2B"/>
    <w:rsid w:val="00785FA9"/>
    <w:rsid w:val="00792A27"/>
    <w:rsid w:val="00794B5A"/>
    <w:rsid w:val="00795201"/>
    <w:rsid w:val="007953EA"/>
    <w:rsid w:val="007A2B2A"/>
    <w:rsid w:val="007A40F1"/>
    <w:rsid w:val="007A7418"/>
    <w:rsid w:val="007B0E8A"/>
    <w:rsid w:val="007B4AEC"/>
    <w:rsid w:val="007B5A5B"/>
    <w:rsid w:val="007B5F9A"/>
    <w:rsid w:val="007B6099"/>
    <w:rsid w:val="007B78D8"/>
    <w:rsid w:val="007C2A19"/>
    <w:rsid w:val="007C304A"/>
    <w:rsid w:val="007C68DD"/>
    <w:rsid w:val="007C6991"/>
    <w:rsid w:val="007C723D"/>
    <w:rsid w:val="007C7DC2"/>
    <w:rsid w:val="007D0326"/>
    <w:rsid w:val="007D0703"/>
    <w:rsid w:val="007D0E24"/>
    <w:rsid w:val="007D130B"/>
    <w:rsid w:val="007D183A"/>
    <w:rsid w:val="007D4FC8"/>
    <w:rsid w:val="007D54C7"/>
    <w:rsid w:val="007D7055"/>
    <w:rsid w:val="007D7F5A"/>
    <w:rsid w:val="007E03BF"/>
    <w:rsid w:val="007E1919"/>
    <w:rsid w:val="007E2261"/>
    <w:rsid w:val="007E2388"/>
    <w:rsid w:val="007E3649"/>
    <w:rsid w:val="007E3D7C"/>
    <w:rsid w:val="007F0960"/>
    <w:rsid w:val="007F1732"/>
    <w:rsid w:val="007F2FC4"/>
    <w:rsid w:val="007F3353"/>
    <w:rsid w:val="007F461F"/>
    <w:rsid w:val="00801012"/>
    <w:rsid w:val="008013F1"/>
    <w:rsid w:val="00802045"/>
    <w:rsid w:val="00806376"/>
    <w:rsid w:val="00806E06"/>
    <w:rsid w:val="00810328"/>
    <w:rsid w:val="00810FF4"/>
    <w:rsid w:val="00811024"/>
    <w:rsid w:val="0081359A"/>
    <w:rsid w:val="00813C50"/>
    <w:rsid w:val="00820E5E"/>
    <w:rsid w:val="0082520E"/>
    <w:rsid w:val="00825C75"/>
    <w:rsid w:val="00825CEC"/>
    <w:rsid w:val="008268D6"/>
    <w:rsid w:val="00830117"/>
    <w:rsid w:val="00830B36"/>
    <w:rsid w:val="00830F35"/>
    <w:rsid w:val="00833B45"/>
    <w:rsid w:val="0083414A"/>
    <w:rsid w:val="00835796"/>
    <w:rsid w:val="00835905"/>
    <w:rsid w:val="00837258"/>
    <w:rsid w:val="00837793"/>
    <w:rsid w:val="00840BDA"/>
    <w:rsid w:val="00841185"/>
    <w:rsid w:val="008443C9"/>
    <w:rsid w:val="008458C1"/>
    <w:rsid w:val="00846102"/>
    <w:rsid w:val="00847E76"/>
    <w:rsid w:val="00850927"/>
    <w:rsid w:val="008512A5"/>
    <w:rsid w:val="00852B66"/>
    <w:rsid w:val="00853B4E"/>
    <w:rsid w:val="008540BE"/>
    <w:rsid w:val="00855719"/>
    <w:rsid w:val="00855C6D"/>
    <w:rsid w:val="00857B00"/>
    <w:rsid w:val="00860D21"/>
    <w:rsid w:val="00861041"/>
    <w:rsid w:val="00861272"/>
    <w:rsid w:val="00863DC3"/>
    <w:rsid w:val="00864021"/>
    <w:rsid w:val="00864174"/>
    <w:rsid w:val="00864D28"/>
    <w:rsid w:val="00866B24"/>
    <w:rsid w:val="008711BA"/>
    <w:rsid w:val="00871DBE"/>
    <w:rsid w:val="008733EA"/>
    <w:rsid w:val="00873EB3"/>
    <w:rsid w:val="008753D0"/>
    <w:rsid w:val="0087788B"/>
    <w:rsid w:val="008803BE"/>
    <w:rsid w:val="00881898"/>
    <w:rsid w:val="00881E71"/>
    <w:rsid w:val="0088364B"/>
    <w:rsid w:val="008863A4"/>
    <w:rsid w:val="008922A7"/>
    <w:rsid w:val="008A3F31"/>
    <w:rsid w:val="008A47BD"/>
    <w:rsid w:val="008A70BB"/>
    <w:rsid w:val="008B04E3"/>
    <w:rsid w:val="008B147E"/>
    <w:rsid w:val="008B293D"/>
    <w:rsid w:val="008B2C67"/>
    <w:rsid w:val="008B35F6"/>
    <w:rsid w:val="008B3C2F"/>
    <w:rsid w:val="008B5CC1"/>
    <w:rsid w:val="008B64FE"/>
    <w:rsid w:val="008C023B"/>
    <w:rsid w:val="008C1E92"/>
    <w:rsid w:val="008C26BC"/>
    <w:rsid w:val="008C77D3"/>
    <w:rsid w:val="008D15A6"/>
    <w:rsid w:val="008D25BC"/>
    <w:rsid w:val="008D33AC"/>
    <w:rsid w:val="008D37BE"/>
    <w:rsid w:val="008D505D"/>
    <w:rsid w:val="008D65E6"/>
    <w:rsid w:val="008D7412"/>
    <w:rsid w:val="008E16BA"/>
    <w:rsid w:val="008E34DF"/>
    <w:rsid w:val="008E37F5"/>
    <w:rsid w:val="008E55CA"/>
    <w:rsid w:val="008E6119"/>
    <w:rsid w:val="008E65C4"/>
    <w:rsid w:val="008E71C3"/>
    <w:rsid w:val="008E7E94"/>
    <w:rsid w:val="008F0005"/>
    <w:rsid w:val="008F10DC"/>
    <w:rsid w:val="008F230E"/>
    <w:rsid w:val="008F3870"/>
    <w:rsid w:val="008F4564"/>
    <w:rsid w:val="008F58DD"/>
    <w:rsid w:val="008F734B"/>
    <w:rsid w:val="00903852"/>
    <w:rsid w:val="00903C56"/>
    <w:rsid w:val="00904700"/>
    <w:rsid w:val="00906580"/>
    <w:rsid w:val="00906B0B"/>
    <w:rsid w:val="00912036"/>
    <w:rsid w:val="00912C04"/>
    <w:rsid w:val="009134A0"/>
    <w:rsid w:val="0091467C"/>
    <w:rsid w:val="00914F9B"/>
    <w:rsid w:val="00920CE8"/>
    <w:rsid w:val="00923278"/>
    <w:rsid w:val="00923A43"/>
    <w:rsid w:val="00923DC4"/>
    <w:rsid w:val="00926183"/>
    <w:rsid w:val="00927A0B"/>
    <w:rsid w:val="0093196B"/>
    <w:rsid w:val="00931C60"/>
    <w:rsid w:val="0093280D"/>
    <w:rsid w:val="00934260"/>
    <w:rsid w:val="00940706"/>
    <w:rsid w:val="00940FB1"/>
    <w:rsid w:val="009423FF"/>
    <w:rsid w:val="009426D2"/>
    <w:rsid w:val="00942E24"/>
    <w:rsid w:val="009438C1"/>
    <w:rsid w:val="00943D0D"/>
    <w:rsid w:val="009444E0"/>
    <w:rsid w:val="009468AB"/>
    <w:rsid w:val="009473D9"/>
    <w:rsid w:val="009475A8"/>
    <w:rsid w:val="00950964"/>
    <w:rsid w:val="009535DC"/>
    <w:rsid w:val="00955900"/>
    <w:rsid w:val="00955C56"/>
    <w:rsid w:val="00956CB8"/>
    <w:rsid w:val="00956F5C"/>
    <w:rsid w:val="0095723B"/>
    <w:rsid w:val="0095759B"/>
    <w:rsid w:val="00957636"/>
    <w:rsid w:val="00960AA7"/>
    <w:rsid w:val="0096152A"/>
    <w:rsid w:val="00961D33"/>
    <w:rsid w:val="00964B04"/>
    <w:rsid w:val="00966433"/>
    <w:rsid w:val="00970E91"/>
    <w:rsid w:val="0097331F"/>
    <w:rsid w:val="009745A0"/>
    <w:rsid w:val="009766F9"/>
    <w:rsid w:val="00982FC2"/>
    <w:rsid w:val="00983C47"/>
    <w:rsid w:val="00984DB0"/>
    <w:rsid w:val="00986554"/>
    <w:rsid w:val="00990DF4"/>
    <w:rsid w:val="00992086"/>
    <w:rsid w:val="00992CF0"/>
    <w:rsid w:val="009940E3"/>
    <w:rsid w:val="00994805"/>
    <w:rsid w:val="009955CB"/>
    <w:rsid w:val="009A020C"/>
    <w:rsid w:val="009A11D6"/>
    <w:rsid w:val="009A17E3"/>
    <w:rsid w:val="009A38FA"/>
    <w:rsid w:val="009A4CAE"/>
    <w:rsid w:val="009A7434"/>
    <w:rsid w:val="009A748F"/>
    <w:rsid w:val="009A7A2E"/>
    <w:rsid w:val="009B05E6"/>
    <w:rsid w:val="009B0B89"/>
    <w:rsid w:val="009B1AB1"/>
    <w:rsid w:val="009B5B30"/>
    <w:rsid w:val="009B6954"/>
    <w:rsid w:val="009C0BC2"/>
    <w:rsid w:val="009C4A00"/>
    <w:rsid w:val="009C5E2D"/>
    <w:rsid w:val="009D0B19"/>
    <w:rsid w:val="009D306E"/>
    <w:rsid w:val="009D4DAB"/>
    <w:rsid w:val="009D68D8"/>
    <w:rsid w:val="009D6E9A"/>
    <w:rsid w:val="009E3DD2"/>
    <w:rsid w:val="009F02FF"/>
    <w:rsid w:val="009F154A"/>
    <w:rsid w:val="009F51DD"/>
    <w:rsid w:val="009F5B43"/>
    <w:rsid w:val="009F5C00"/>
    <w:rsid w:val="009F7EA5"/>
    <w:rsid w:val="00A003E1"/>
    <w:rsid w:val="00A00EBC"/>
    <w:rsid w:val="00A02A78"/>
    <w:rsid w:val="00A051D2"/>
    <w:rsid w:val="00A05206"/>
    <w:rsid w:val="00A1301E"/>
    <w:rsid w:val="00A138F0"/>
    <w:rsid w:val="00A150DD"/>
    <w:rsid w:val="00A223F9"/>
    <w:rsid w:val="00A230F7"/>
    <w:rsid w:val="00A24CB2"/>
    <w:rsid w:val="00A24DB9"/>
    <w:rsid w:val="00A2588B"/>
    <w:rsid w:val="00A259CA"/>
    <w:rsid w:val="00A2638B"/>
    <w:rsid w:val="00A26BCD"/>
    <w:rsid w:val="00A26EA2"/>
    <w:rsid w:val="00A303D7"/>
    <w:rsid w:val="00A31B67"/>
    <w:rsid w:val="00A33A77"/>
    <w:rsid w:val="00A35925"/>
    <w:rsid w:val="00A36C72"/>
    <w:rsid w:val="00A3729C"/>
    <w:rsid w:val="00A4051B"/>
    <w:rsid w:val="00A40CEF"/>
    <w:rsid w:val="00A42784"/>
    <w:rsid w:val="00A4488D"/>
    <w:rsid w:val="00A44B54"/>
    <w:rsid w:val="00A451C0"/>
    <w:rsid w:val="00A509DC"/>
    <w:rsid w:val="00A51110"/>
    <w:rsid w:val="00A545C7"/>
    <w:rsid w:val="00A56173"/>
    <w:rsid w:val="00A57121"/>
    <w:rsid w:val="00A613BD"/>
    <w:rsid w:val="00A61CFD"/>
    <w:rsid w:val="00A63880"/>
    <w:rsid w:val="00A64A47"/>
    <w:rsid w:val="00A64C18"/>
    <w:rsid w:val="00A670C8"/>
    <w:rsid w:val="00A74570"/>
    <w:rsid w:val="00A76A90"/>
    <w:rsid w:val="00A76A9D"/>
    <w:rsid w:val="00A777C4"/>
    <w:rsid w:val="00A779AE"/>
    <w:rsid w:val="00A802E0"/>
    <w:rsid w:val="00A80824"/>
    <w:rsid w:val="00A81EF2"/>
    <w:rsid w:val="00A8233F"/>
    <w:rsid w:val="00A8248D"/>
    <w:rsid w:val="00A83C82"/>
    <w:rsid w:val="00A8412A"/>
    <w:rsid w:val="00A843AB"/>
    <w:rsid w:val="00A84744"/>
    <w:rsid w:val="00A902C5"/>
    <w:rsid w:val="00A90457"/>
    <w:rsid w:val="00A91073"/>
    <w:rsid w:val="00A9114F"/>
    <w:rsid w:val="00A91C6E"/>
    <w:rsid w:val="00A931B9"/>
    <w:rsid w:val="00A93934"/>
    <w:rsid w:val="00A93E6E"/>
    <w:rsid w:val="00A945F8"/>
    <w:rsid w:val="00A975FF"/>
    <w:rsid w:val="00AA3454"/>
    <w:rsid w:val="00AA5E06"/>
    <w:rsid w:val="00AA6D09"/>
    <w:rsid w:val="00AA7D9D"/>
    <w:rsid w:val="00AA7FF7"/>
    <w:rsid w:val="00AB0B21"/>
    <w:rsid w:val="00AB1BC1"/>
    <w:rsid w:val="00AB3739"/>
    <w:rsid w:val="00AB37D9"/>
    <w:rsid w:val="00AC10A9"/>
    <w:rsid w:val="00AC3A3D"/>
    <w:rsid w:val="00AC3CC7"/>
    <w:rsid w:val="00AC5AEF"/>
    <w:rsid w:val="00AD034A"/>
    <w:rsid w:val="00AD3314"/>
    <w:rsid w:val="00AD6265"/>
    <w:rsid w:val="00AE51E0"/>
    <w:rsid w:val="00AE547D"/>
    <w:rsid w:val="00AE6ACD"/>
    <w:rsid w:val="00AE7844"/>
    <w:rsid w:val="00AE78CC"/>
    <w:rsid w:val="00AF12B9"/>
    <w:rsid w:val="00AF2AA1"/>
    <w:rsid w:val="00AF3CBE"/>
    <w:rsid w:val="00AF5651"/>
    <w:rsid w:val="00AF602E"/>
    <w:rsid w:val="00B00CB3"/>
    <w:rsid w:val="00B01A23"/>
    <w:rsid w:val="00B03EDF"/>
    <w:rsid w:val="00B04B64"/>
    <w:rsid w:val="00B05270"/>
    <w:rsid w:val="00B06D3D"/>
    <w:rsid w:val="00B07428"/>
    <w:rsid w:val="00B07697"/>
    <w:rsid w:val="00B143D9"/>
    <w:rsid w:val="00B1508C"/>
    <w:rsid w:val="00B150EF"/>
    <w:rsid w:val="00B168F3"/>
    <w:rsid w:val="00B21A8D"/>
    <w:rsid w:val="00B21C0A"/>
    <w:rsid w:val="00B21D8A"/>
    <w:rsid w:val="00B251B3"/>
    <w:rsid w:val="00B25C9F"/>
    <w:rsid w:val="00B26141"/>
    <w:rsid w:val="00B26886"/>
    <w:rsid w:val="00B3113B"/>
    <w:rsid w:val="00B328F7"/>
    <w:rsid w:val="00B355DC"/>
    <w:rsid w:val="00B36B13"/>
    <w:rsid w:val="00B402C8"/>
    <w:rsid w:val="00B42228"/>
    <w:rsid w:val="00B42C7E"/>
    <w:rsid w:val="00B444D5"/>
    <w:rsid w:val="00B474AA"/>
    <w:rsid w:val="00B505F8"/>
    <w:rsid w:val="00B51DB2"/>
    <w:rsid w:val="00B53AD1"/>
    <w:rsid w:val="00B562F2"/>
    <w:rsid w:val="00B57B4A"/>
    <w:rsid w:val="00B61627"/>
    <w:rsid w:val="00B62394"/>
    <w:rsid w:val="00B64F93"/>
    <w:rsid w:val="00B659AC"/>
    <w:rsid w:val="00B65B1C"/>
    <w:rsid w:val="00B65D83"/>
    <w:rsid w:val="00B66741"/>
    <w:rsid w:val="00B70A19"/>
    <w:rsid w:val="00B70ACC"/>
    <w:rsid w:val="00B70C3D"/>
    <w:rsid w:val="00B71D55"/>
    <w:rsid w:val="00B74F4E"/>
    <w:rsid w:val="00B7798A"/>
    <w:rsid w:val="00B812E6"/>
    <w:rsid w:val="00B8131B"/>
    <w:rsid w:val="00B81AA6"/>
    <w:rsid w:val="00B82662"/>
    <w:rsid w:val="00B82B8C"/>
    <w:rsid w:val="00B8328A"/>
    <w:rsid w:val="00B839C0"/>
    <w:rsid w:val="00B85C38"/>
    <w:rsid w:val="00B907CB"/>
    <w:rsid w:val="00B93B07"/>
    <w:rsid w:val="00B94769"/>
    <w:rsid w:val="00B947A9"/>
    <w:rsid w:val="00B95BE5"/>
    <w:rsid w:val="00B95C14"/>
    <w:rsid w:val="00BA24C0"/>
    <w:rsid w:val="00BA3E31"/>
    <w:rsid w:val="00BA4D75"/>
    <w:rsid w:val="00BA6012"/>
    <w:rsid w:val="00BA7F54"/>
    <w:rsid w:val="00BB2341"/>
    <w:rsid w:val="00BB362C"/>
    <w:rsid w:val="00BB5E21"/>
    <w:rsid w:val="00BB6C9C"/>
    <w:rsid w:val="00BC0737"/>
    <w:rsid w:val="00BC0A79"/>
    <w:rsid w:val="00BC0A93"/>
    <w:rsid w:val="00BC196B"/>
    <w:rsid w:val="00BC2FA9"/>
    <w:rsid w:val="00BC3F6B"/>
    <w:rsid w:val="00BC53F3"/>
    <w:rsid w:val="00BC6C3B"/>
    <w:rsid w:val="00BC6FFA"/>
    <w:rsid w:val="00BC7228"/>
    <w:rsid w:val="00BC760B"/>
    <w:rsid w:val="00BD195F"/>
    <w:rsid w:val="00BD350D"/>
    <w:rsid w:val="00BD3726"/>
    <w:rsid w:val="00BD40DD"/>
    <w:rsid w:val="00BD4997"/>
    <w:rsid w:val="00BD56DD"/>
    <w:rsid w:val="00BD6A08"/>
    <w:rsid w:val="00BD7A1C"/>
    <w:rsid w:val="00BE179F"/>
    <w:rsid w:val="00BE6BA2"/>
    <w:rsid w:val="00BF06FA"/>
    <w:rsid w:val="00BF1462"/>
    <w:rsid w:val="00BF1E1E"/>
    <w:rsid w:val="00BF3540"/>
    <w:rsid w:val="00BF421B"/>
    <w:rsid w:val="00BF5CE8"/>
    <w:rsid w:val="00C029C2"/>
    <w:rsid w:val="00C051DB"/>
    <w:rsid w:val="00C06ED3"/>
    <w:rsid w:val="00C15C16"/>
    <w:rsid w:val="00C15C6B"/>
    <w:rsid w:val="00C20FFC"/>
    <w:rsid w:val="00C254A8"/>
    <w:rsid w:val="00C261F7"/>
    <w:rsid w:val="00C313FF"/>
    <w:rsid w:val="00C31469"/>
    <w:rsid w:val="00C32EB3"/>
    <w:rsid w:val="00C34072"/>
    <w:rsid w:val="00C34A5A"/>
    <w:rsid w:val="00C34E93"/>
    <w:rsid w:val="00C3513F"/>
    <w:rsid w:val="00C3777C"/>
    <w:rsid w:val="00C41143"/>
    <w:rsid w:val="00C44239"/>
    <w:rsid w:val="00C553F1"/>
    <w:rsid w:val="00C56F7B"/>
    <w:rsid w:val="00C57DA8"/>
    <w:rsid w:val="00C60E6D"/>
    <w:rsid w:val="00C61D8E"/>
    <w:rsid w:val="00C62964"/>
    <w:rsid w:val="00C62BE9"/>
    <w:rsid w:val="00C63F1D"/>
    <w:rsid w:val="00C70782"/>
    <w:rsid w:val="00C7293C"/>
    <w:rsid w:val="00C72C76"/>
    <w:rsid w:val="00C74396"/>
    <w:rsid w:val="00C75220"/>
    <w:rsid w:val="00C753C0"/>
    <w:rsid w:val="00C77147"/>
    <w:rsid w:val="00C77763"/>
    <w:rsid w:val="00C77826"/>
    <w:rsid w:val="00C80500"/>
    <w:rsid w:val="00C85DB5"/>
    <w:rsid w:val="00C9307D"/>
    <w:rsid w:val="00C930AC"/>
    <w:rsid w:val="00C933EA"/>
    <w:rsid w:val="00C93501"/>
    <w:rsid w:val="00C95C7F"/>
    <w:rsid w:val="00C96112"/>
    <w:rsid w:val="00C967DC"/>
    <w:rsid w:val="00C974AA"/>
    <w:rsid w:val="00C977CF"/>
    <w:rsid w:val="00CA0BAA"/>
    <w:rsid w:val="00CA0E2E"/>
    <w:rsid w:val="00CA2898"/>
    <w:rsid w:val="00CA2FA4"/>
    <w:rsid w:val="00CA33AC"/>
    <w:rsid w:val="00CA37E8"/>
    <w:rsid w:val="00CA50AC"/>
    <w:rsid w:val="00CB03A3"/>
    <w:rsid w:val="00CB4124"/>
    <w:rsid w:val="00CB53D6"/>
    <w:rsid w:val="00CB5617"/>
    <w:rsid w:val="00CB64B3"/>
    <w:rsid w:val="00CB6634"/>
    <w:rsid w:val="00CB699B"/>
    <w:rsid w:val="00CB72EB"/>
    <w:rsid w:val="00CB7518"/>
    <w:rsid w:val="00CC0932"/>
    <w:rsid w:val="00CC27D5"/>
    <w:rsid w:val="00CC456F"/>
    <w:rsid w:val="00CC46F3"/>
    <w:rsid w:val="00CC793D"/>
    <w:rsid w:val="00CC7F56"/>
    <w:rsid w:val="00CD0216"/>
    <w:rsid w:val="00CD1636"/>
    <w:rsid w:val="00CD1F70"/>
    <w:rsid w:val="00CD33A1"/>
    <w:rsid w:val="00CD3A50"/>
    <w:rsid w:val="00CD3B00"/>
    <w:rsid w:val="00CD59CE"/>
    <w:rsid w:val="00CD5A11"/>
    <w:rsid w:val="00CE0643"/>
    <w:rsid w:val="00CE0A41"/>
    <w:rsid w:val="00CE1194"/>
    <w:rsid w:val="00CE2859"/>
    <w:rsid w:val="00CE31F7"/>
    <w:rsid w:val="00CF01B6"/>
    <w:rsid w:val="00CF143D"/>
    <w:rsid w:val="00CF2C7C"/>
    <w:rsid w:val="00CF3C76"/>
    <w:rsid w:val="00CF4456"/>
    <w:rsid w:val="00CF5E83"/>
    <w:rsid w:val="00CF7298"/>
    <w:rsid w:val="00CF7BAC"/>
    <w:rsid w:val="00CF7E26"/>
    <w:rsid w:val="00D0239E"/>
    <w:rsid w:val="00D034C6"/>
    <w:rsid w:val="00D04927"/>
    <w:rsid w:val="00D04EA6"/>
    <w:rsid w:val="00D1131A"/>
    <w:rsid w:val="00D1213D"/>
    <w:rsid w:val="00D15CDF"/>
    <w:rsid w:val="00D16C10"/>
    <w:rsid w:val="00D209A6"/>
    <w:rsid w:val="00D2213B"/>
    <w:rsid w:val="00D22357"/>
    <w:rsid w:val="00D23495"/>
    <w:rsid w:val="00D23EB4"/>
    <w:rsid w:val="00D24DAB"/>
    <w:rsid w:val="00D2553A"/>
    <w:rsid w:val="00D25EA5"/>
    <w:rsid w:val="00D30BE7"/>
    <w:rsid w:val="00D33480"/>
    <w:rsid w:val="00D337F3"/>
    <w:rsid w:val="00D362D7"/>
    <w:rsid w:val="00D44F36"/>
    <w:rsid w:val="00D45801"/>
    <w:rsid w:val="00D45C11"/>
    <w:rsid w:val="00D46E06"/>
    <w:rsid w:val="00D50AE2"/>
    <w:rsid w:val="00D5254A"/>
    <w:rsid w:val="00D54060"/>
    <w:rsid w:val="00D55AE3"/>
    <w:rsid w:val="00D56035"/>
    <w:rsid w:val="00D56F32"/>
    <w:rsid w:val="00D57721"/>
    <w:rsid w:val="00D60C06"/>
    <w:rsid w:val="00D624D8"/>
    <w:rsid w:val="00D64EEE"/>
    <w:rsid w:val="00D670A4"/>
    <w:rsid w:val="00D7013A"/>
    <w:rsid w:val="00D7282E"/>
    <w:rsid w:val="00D72E13"/>
    <w:rsid w:val="00D76771"/>
    <w:rsid w:val="00D7686B"/>
    <w:rsid w:val="00D76CE3"/>
    <w:rsid w:val="00D80C2B"/>
    <w:rsid w:val="00D82006"/>
    <w:rsid w:val="00D8207F"/>
    <w:rsid w:val="00D84183"/>
    <w:rsid w:val="00D85E28"/>
    <w:rsid w:val="00D87A9C"/>
    <w:rsid w:val="00D87ABB"/>
    <w:rsid w:val="00D906C4"/>
    <w:rsid w:val="00D92A60"/>
    <w:rsid w:val="00D934F8"/>
    <w:rsid w:val="00D93A97"/>
    <w:rsid w:val="00D94AD8"/>
    <w:rsid w:val="00D95708"/>
    <w:rsid w:val="00DA1600"/>
    <w:rsid w:val="00DA1DC1"/>
    <w:rsid w:val="00DA3DD0"/>
    <w:rsid w:val="00DA3F54"/>
    <w:rsid w:val="00DA6DD8"/>
    <w:rsid w:val="00DB3CF3"/>
    <w:rsid w:val="00DB5B91"/>
    <w:rsid w:val="00DB6C82"/>
    <w:rsid w:val="00DC16E3"/>
    <w:rsid w:val="00DC20B6"/>
    <w:rsid w:val="00DC21F0"/>
    <w:rsid w:val="00DC4698"/>
    <w:rsid w:val="00DC4862"/>
    <w:rsid w:val="00DD0F8E"/>
    <w:rsid w:val="00DD4A47"/>
    <w:rsid w:val="00DD4F3B"/>
    <w:rsid w:val="00DD5654"/>
    <w:rsid w:val="00DD5E48"/>
    <w:rsid w:val="00DD6325"/>
    <w:rsid w:val="00DD767F"/>
    <w:rsid w:val="00DE06EE"/>
    <w:rsid w:val="00DE103D"/>
    <w:rsid w:val="00DE1190"/>
    <w:rsid w:val="00DE466F"/>
    <w:rsid w:val="00DE7D79"/>
    <w:rsid w:val="00DF1CE2"/>
    <w:rsid w:val="00DF278A"/>
    <w:rsid w:val="00DF2C81"/>
    <w:rsid w:val="00DF6562"/>
    <w:rsid w:val="00DF7F09"/>
    <w:rsid w:val="00E019D3"/>
    <w:rsid w:val="00E01AB5"/>
    <w:rsid w:val="00E01DE7"/>
    <w:rsid w:val="00E031AA"/>
    <w:rsid w:val="00E03461"/>
    <w:rsid w:val="00E0375B"/>
    <w:rsid w:val="00E04EB4"/>
    <w:rsid w:val="00E0592E"/>
    <w:rsid w:val="00E0609C"/>
    <w:rsid w:val="00E070B7"/>
    <w:rsid w:val="00E076A2"/>
    <w:rsid w:val="00E1153C"/>
    <w:rsid w:val="00E117EA"/>
    <w:rsid w:val="00E1239D"/>
    <w:rsid w:val="00E13EBD"/>
    <w:rsid w:val="00E1568D"/>
    <w:rsid w:val="00E162ED"/>
    <w:rsid w:val="00E1760A"/>
    <w:rsid w:val="00E208A3"/>
    <w:rsid w:val="00E22298"/>
    <w:rsid w:val="00E22CB1"/>
    <w:rsid w:val="00E24967"/>
    <w:rsid w:val="00E25783"/>
    <w:rsid w:val="00E262C5"/>
    <w:rsid w:val="00E27E44"/>
    <w:rsid w:val="00E300E1"/>
    <w:rsid w:val="00E30940"/>
    <w:rsid w:val="00E311F9"/>
    <w:rsid w:val="00E31418"/>
    <w:rsid w:val="00E32F4B"/>
    <w:rsid w:val="00E33A81"/>
    <w:rsid w:val="00E34671"/>
    <w:rsid w:val="00E34A58"/>
    <w:rsid w:val="00E3731D"/>
    <w:rsid w:val="00E40AB1"/>
    <w:rsid w:val="00E42858"/>
    <w:rsid w:val="00E42DD0"/>
    <w:rsid w:val="00E430E3"/>
    <w:rsid w:val="00E43359"/>
    <w:rsid w:val="00E5538A"/>
    <w:rsid w:val="00E60EA3"/>
    <w:rsid w:val="00E61839"/>
    <w:rsid w:val="00E6359E"/>
    <w:rsid w:val="00E63869"/>
    <w:rsid w:val="00E63F8B"/>
    <w:rsid w:val="00E66F23"/>
    <w:rsid w:val="00E71010"/>
    <w:rsid w:val="00E71BD5"/>
    <w:rsid w:val="00E73A1B"/>
    <w:rsid w:val="00E745B7"/>
    <w:rsid w:val="00E76A59"/>
    <w:rsid w:val="00E80ED4"/>
    <w:rsid w:val="00E81A17"/>
    <w:rsid w:val="00E81CE6"/>
    <w:rsid w:val="00E844F3"/>
    <w:rsid w:val="00E87892"/>
    <w:rsid w:val="00E87AE6"/>
    <w:rsid w:val="00E9042F"/>
    <w:rsid w:val="00E9147C"/>
    <w:rsid w:val="00E92436"/>
    <w:rsid w:val="00E93188"/>
    <w:rsid w:val="00E95149"/>
    <w:rsid w:val="00E96FD4"/>
    <w:rsid w:val="00E97703"/>
    <w:rsid w:val="00EA0342"/>
    <w:rsid w:val="00EA0DC6"/>
    <w:rsid w:val="00EA0E09"/>
    <w:rsid w:val="00EA106D"/>
    <w:rsid w:val="00EA11A5"/>
    <w:rsid w:val="00EA3663"/>
    <w:rsid w:val="00EB0E56"/>
    <w:rsid w:val="00EB113A"/>
    <w:rsid w:val="00EB22EA"/>
    <w:rsid w:val="00EB3E36"/>
    <w:rsid w:val="00EB42A3"/>
    <w:rsid w:val="00EB4394"/>
    <w:rsid w:val="00EB4AB9"/>
    <w:rsid w:val="00EB799B"/>
    <w:rsid w:val="00EC05C0"/>
    <w:rsid w:val="00EC0A5E"/>
    <w:rsid w:val="00EC0B88"/>
    <w:rsid w:val="00EC10E3"/>
    <w:rsid w:val="00EC3F75"/>
    <w:rsid w:val="00EC44A1"/>
    <w:rsid w:val="00EC5B88"/>
    <w:rsid w:val="00EC7D5E"/>
    <w:rsid w:val="00ED2A3B"/>
    <w:rsid w:val="00ED430F"/>
    <w:rsid w:val="00ED5AF3"/>
    <w:rsid w:val="00ED753D"/>
    <w:rsid w:val="00EE113D"/>
    <w:rsid w:val="00EE154C"/>
    <w:rsid w:val="00EE1887"/>
    <w:rsid w:val="00EE29CE"/>
    <w:rsid w:val="00EE2D5D"/>
    <w:rsid w:val="00EE3158"/>
    <w:rsid w:val="00EE3F72"/>
    <w:rsid w:val="00EE4411"/>
    <w:rsid w:val="00EE51B2"/>
    <w:rsid w:val="00EE5A5C"/>
    <w:rsid w:val="00EE5EE4"/>
    <w:rsid w:val="00EE7B17"/>
    <w:rsid w:val="00EE7DF0"/>
    <w:rsid w:val="00EF08F6"/>
    <w:rsid w:val="00EF118B"/>
    <w:rsid w:val="00EF2618"/>
    <w:rsid w:val="00EF28E7"/>
    <w:rsid w:val="00EF2F41"/>
    <w:rsid w:val="00EF348E"/>
    <w:rsid w:val="00EF46E5"/>
    <w:rsid w:val="00EF5636"/>
    <w:rsid w:val="00F00723"/>
    <w:rsid w:val="00F03918"/>
    <w:rsid w:val="00F03B62"/>
    <w:rsid w:val="00F10779"/>
    <w:rsid w:val="00F109CD"/>
    <w:rsid w:val="00F11750"/>
    <w:rsid w:val="00F128C9"/>
    <w:rsid w:val="00F1481A"/>
    <w:rsid w:val="00F15ACF"/>
    <w:rsid w:val="00F16857"/>
    <w:rsid w:val="00F2549E"/>
    <w:rsid w:val="00F25BBD"/>
    <w:rsid w:val="00F30587"/>
    <w:rsid w:val="00F36318"/>
    <w:rsid w:val="00F36D85"/>
    <w:rsid w:val="00F423DC"/>
    <w:rsid w:val="00F440B8"/>
    <w:rsid w:val="00F45F70"/>
    <w:rsid w:val="00F4660F"/>
    <w:rsid w:val="00F47D9B"/>
    <w:rsid w:val="00F5192D"/>
    <w:rsid w:val="00F530CB"/>
    <w:rsid w:val="00F539F3"/>
    <w:rsid w:val="00F55F4F"/>
    <w:rsid w:val="00F57036"/>
    <w:rsid w:val="00F62CA8"/>
    <w:rsid w:val="00F63533"/>
    <w:rsid w:val="00F64867"/>
    <w:rsid w:val="00F65E7D"/>
    <w:rsid w:val="00F70064"/>
    <w:rsid w:val="00F7016D"/>
    <w:rsid w:val="00F70B2E"/>
    <w:rsid w:val="00F71317"/>
    <w:rsid w:val="00F7134B"/>
    <w:rsid w:val="00F72636"/>
    <w:rsid w:val="00F73B5F"/>
    <w:rsid w:val="00F73B85"/>
    <w:rsid w:val="00F7483C"/>
    <w:rsid w:val="00F76855"/>
    <w:rsid w:val="00F76A4B"/>
    <w:rsid w:val="00F90C16"/>
    <w:rsid w:val="00F91FC0"/>
    <w:rsid w:val="00F95700"/>
    <w:rsid w:val="00F96E0D"/>
    <w:rsid w:val="00F97D2C"/>
    <w:rsid w:val="00FA0492"/>
    <w:rsid w:val="00FA19DA"/>
    <w:rsid w:val="00FB3519"/>
    <w:rsid w:val="00FB3965"/>
    <w:rsid w:val="00FB66CE"/>
    <w:rsid w:val="00FB7600"/>
    <w:rsid w:val="00FC1941"/>
    <w:rsid w:val="00FC1FC0"/>
    <w:rsid w:val="00FC3D4E"/>
    <w:rsid w:val="00FC4DE6"/>
    <w:rsid w:val="00FC61FB"/>
    <w:rsid w:val="00FD4180"/>
    <w:rsid w:val="00FD44A8"/>
    <w:rsid w:val="00FD4DAF"/>
    <w:rsid w:val="00FD64DA"/>
    <w:rsid w:val="00FD7B71"/>
    <w:rsid w:val="00FE0677"/>
    <w:rsid w:val="00FF36D7"/>
    <w:rsid w:val="01953057"/>
    <w:rsid w:val="01FA3516"/>
    <w:rsid w:val="0251F4A8"/>
    <w:rsid w:val="02580493"/>
    <w:rsid w:val="05F83B16"/>
    <w:rsid w:val="070DC143"/>
    <w:rsid w:val="082EE7D2"/>
    <w:rsid w:val="0D1C73EA"/>
    <w:rsid w:val="14042D1A"/>
    <w:rsid w:val="14DC9B58"/>
    <w:rsid w:val="1604DF0F"/>
    <w:rsid w:val="19EB9AE0"/>
    <w:rsid w:val="1F0BF106"/>
    <w:rsid w:val="20744244"/>
    <w:rsid w:val="2150EC28"/>
    <w:rsid w:val="26753D75"/>
    <w:rsid w:val="2931A3DB"/>
    <w:rsid w:val="296042F5"/>
    <w:rsid w:val="29E9E1D4"/>
    <w:rsid w:val="2A234B1E"/>
    <w:rsid w:val="3000206F"/>
    <w:rsid w:val="356ECBD4"/>
    <w:rsid w:val="37362E6D"/>
    <w:rsid w:val="37EEAA23"/>
    <w:rsid w:val="3D504C9A"/>
    <w:rsid w:val="3E51C821"/>
    <w:rsid w:val="421F106F"/>
    <w:rsid w:val="429CC15C"/>
    <w:rsid w:val="42EAC03B"/>
    <w:rsid w:val="43E313C5"/>
    <w:rsid w:val="455F1CE1"/>
    <w:rsid w:val="4667271D"/>
    <w:rsid w:val="4A21F2FC"/>
    <w:rsid w:val="4CEBBAA9"/>
    <w:rsid w:val="4DE5BC11"/>
    <w:rsid w:val="4E74750F"/>
    <w:rsid w:val="5373C3A8"/>
    <w:rsid w:val="5527B7DE"/>
    <w:rsid w:val="5A751634"/>
    <w:rsid w:val="5C687774"/>
    <w:rsid w:val="5E697BDA"/>
    <w:rsid w:val="5EB59BDF"/>
    <w:rsid w:val="5F2D2BB3"/>
    <w:rsid w:val="6188EA44"/>
    <w:rsid w:val="6301942C"/>
    <w:rsid w:val="64A0BC5E"/>
    <w:rsid w:val="67DE5151"/>
    <w:rsid w:val="6C885684"/>
    <w:rsid w:val="72973170"/>
    <w:rsid w:val="7414FAD1"/>
    <w:rsid w:val="761E960F"/>
    <w:rsid w:val="76283F81"/>
    <w:rsid w:val="7ADFDCD0"/>
    <w:rsid w:val="7AE9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D8E9EC66-80D7-4AB6-8E52-9017FF6E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Footnote symbol,Nota,Footnote number,de nota al pie,Ref,SUPERS,Voetnootmarkering,Char1,o,(NECG) Footnote Reference,-E Fußnotenzeichen,ESPON Footnote No,Footnote call,Odwołanie przypisu,Footnote Reference Numbe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tlassian.com/enterprise/support-servic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ti@regitr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ti@regitr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egitra.atlassian.net" TargetMode="External"/><Relationship Id="rId5" Type="http://schemas.openxmlformats.org/officeDocument/2006/relationships/numbering" Target="numbering.xml"/><Relationship Id="rId15" Type="http://schemas.openxmlformats.org/officeDocument/2006/relationships/hyperlink" Target="mailto:iti@regitr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i@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CE9215F83DE4A958ECCDF53BD3EC666"/>
        <w:category>
          <w:name w:val="General"/>
          <w:gallery w:val="placeholder"/>
        </w:category>
        <w:types>
          <w:type w:val="bbPlcHdr"/>
        </w:types>
        <w:behaviors>
          <w:behavior w:val="content"/>
        </w:behaviors>
        <w:guid w:val="{8AF8BA6B-4A6A-47AB-85E6-45B89BAA90BE}"/>
      </w:docPartPr>
      <w:docPartBody>
        <w:p w:rsidR="001008B1" w:rsidRDefault="002E7C6F" w:rsidP="002E7C6F">
          <w:pPr>
            <w:pStyle w:val="7CE9215F83DE4A958ECCDF53BD3EC666"/>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 Neue">
    <w:altName w:val="Sylfae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C6F"/>
    <w:rsid w:val="000968EB"/>
    <w:rsid w:val="000E3C1D"/>
    <w:rsid w:val="001008B1"/>
    <w:rsid w:val="00163A3C"/>
    <w:rsid w:val="00256B48"/>
    <w:rsid w:val="00280355"/>
    <w:rsid w:val="002E7C6F"/>
    <w:rsid w:val="003F0054"/>
    <w:rsid w:val="007623BB"/>
    <w:rsid w:val="007B0B16"/>
    <w:rsid w:val="00837258"/>
    <w:rsid w:val="009E21E1"/>
    <w:rsid w:val="00A93D74"/>
    <w:rsid w:val="00BC0A93"/>
    <w:rsid w:val="00C47FBF"/>
    <w:rsid w:val="00C95C7F"/>
    <w:rsid w:val="00E87892"/>
    <w:rsid w:val="00F76855"/>
    <w:rsid w:val="00FE1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CE9215F83DE4A958ECCDF53BD3EC666">
    <w:name w:val="7CE9215F83DE4A958ECCDF53BD3EC666"/>
    <w:rsid w:val="002E7C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2.xml><?xml version="1.0" encoding="utf-8"?>
<ds:datastoreItem xmlns:ds="http://schemas.openxmlformats.org/officeDocument/2006/customXml" ds:itemID="{1F6C5AA3-B640-44CE-A220-F6527A87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1A3B4-B1B8-4B5F-AD54-13A6E291E96E}">
  <ds:schemaRefs>
    <ds:schemaRef ds:uri="http://schemas.openxmlformats.org/officeDocument/2006/bibliography"/>
  </ds:schemaRefs>
</ds:datastoreItem>
</file>

<file path=customXml/itemProps4.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1866</Words>
  <Characters>10640</Characters>
  <Application>Microsoft Office Word</Application>
  <DocSecurity>4</DocSecurity>
  <Lines>88</Lines>
  <Paragraphs>24</Paragraphs>
  <ScaleCrop>false</ScaleCrop>
  <Company/>
  <LinksUpToDate>false</LinksUpToDate>
  <CharactersWithSpaces>12482</CharactersWithSpaces>
  <SharedDoc>false</SharedDoc>
  <HLinks>
    <vt:vector size="36" baseType="variant">
      <vt:variant>
        <vt:i4>917550</vt:i4>
      </vt:variant>
      <vt:variant>
        <vt:i4>15</vt:i4>
      </vt:variant>
      <vt:variant>
        <vt:i4>0</vt:i4>
      </vt:variant>
      <vt:variant>
        <vt:i4>5</vt:i4>
      </vt:variant>
      <vt:variant>
        <vt:lpwstr>mailto:iti@regitra.lt</vt:lpwstr>
      </vt:variant>
      <vt:variant>
        <vt:lpwstr/>
      </vt:variant>
      <vt:variant>
        <vt:i4>917550</vt:i4>
      </vt:variant>
      <vt:variant>
        <vt:i4>12</vt:i4>
      </vt:variant>
      <vt:variant>
        <vt:i4>0</vt:i4>
      </vt:variant>
      <vt:variant>
        <vt:i4>5</vt:i4>
      </vt:variant>
      <vt:variant>
        <vt:lpwstr>mailto:iti@regitra.lt</vt:lpwstr>
      </vt:variant>
      <vt:variant>
        <vt:lpwstr/>
      </vt:variant>
      <vt:variant>
        <vt:i4>917550</vt:i4>
      </vt:variant>
      <vt:variant>
        <vt:i4>9</vt:i4>
      </vt:variant>
      <vt:variant>
        <vt:i4>0</vt:i4>
      </vt:variant>
      <vt:variant>
        <vt:i4>5</vt:i4>
      </vt:variant>
      <vt:variant>
        <vt:lpwstr>mailto:iti@regitra.lt</vt:lpwstr>
      </vt:variant>
      <vt:variant>
        <vt:lpwstr/>
      </vt:variant>
      <vt:variant>
        <vt:i4>4390992</vt:i4>
      </vt:variant>
      <vt:variant>
        <vt:i4>6</vt:i4>
      </vt:variant>
      <vt:variant>
        <vt:i4>0</vt:i4>
      </vt:variant>
      <vt:variant>
        <vt:i4>5</vt:i4>
      </vt:variant>
      <vt:variant>
        <vt:lpwstr>https://www.atlassian.com/enterprise/support-services</vt:lpwstr>
      </vt:variant>
      <vt:variant>
        <vt:lpwstr/>
      </vt:variant>
      <vt:variant>
        <vt:i4>917550</vt:i4>
      </vt:variant>
      <vt:variant>
        <vt:i4>3</vt:i4>
      </vt:variant>
      <vt:variant>
        <vt:i4>0</vt:i4>
      </vt:variant>
      <vt:variant>
        <vt:i4>5</vt:i4>
      </vt:variant>
      <vt:variant>
        <vt:lpwstr>mailto:iti@regitra.lt</vt:lpwstr>
      </vt:variant>
      <vt:variant>
        <vt:lpwstr/>
      </vt:variant>
      <vt:variant>
        <vt:i4>4718613</vt:i4>
      </vt:variant>
      <vt:variant>
        <vt:i4>0</vt:i4>
      </vt:variant>
      <vt:variant>
        <vt:i4>0</vt:i4>
      </vt:variant>
      <vt:variant>
        <vt:i4>5</vt:i4>
      </vt:variant>
      <vt:variant>
        <vt:lpwstr>http://regitra.atlassian.net/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Laura Bučė</cp:lastModifiedBy>
  <cp:revision>104</cp:revision>
  <dcterms:created xsi:type="dcterms:W3CDTF">2026-02-12T16:48:00Z</dcterms:created>
  <dcterms:modified xsi:type="dcterms:W3CDTF">2026-03-09T13:06:00Z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